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1.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media/image2.jpeg" ContentType="image/jpeg"/>
  <Override PartName="/word/media/image1.jpeg" ContentType="image/jpeg"/>
  <Override PartName="/word/media/image4.jpeg" ContentType="image/jpeg"/>
  <Override PartName="/word/media/image3.jpeg" ContentType="image/jpeg"/>
  <Override PartName="/word/header1.xml" ContentType="application/vnd.openxmlformats-officedocument.wordprocessingml.head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0"/>
        <w:rPr>
          <w:rFonts w:ascii="Arial" w:hAnsi="Arial" w:cs="Arial"/>
          <w:sz w:val="10"/>
          <w:szCs w:val="10"/>
        </w:rPr>
      </w:pPr>
      <w:r>
        <w:rPr>
          <w:rFonts w:cs="Arial" w:ascii="Arial" w:hAnsi="Arial"/>
          <w:sz w:val="10"/>
          <w:szCs w:val="10"/>
        </w:rPr>
        <mc:AlternateContent>
          <mc:Choice Requires="wps">
            <w:drawing>
              <wp:anchor behindDoc="0" distT="0" distB="0" distL="0" distR="0" simplePos="0" locked="0" layoutInCell="0" allowOverlap="1" relativeHeight="3">
                <wp:simplePos x="0" y="0"/>
                <wp:positionH relativeFrom="column">
                  <wp:posOffset>9525</wp:posOffset>
                </wp:positionH>
                <wp:positionV relativeFrom="paragraph">
                  <wp:posOffset>200660</wp:posOffset>
                </wp:positionV>
                <wp:extent cx="6457950" cy="1061085"/>
                <wp:effectExtent l="5715" t="12065" r="13970" b="13335"/>
                <wp:wrapNone/>
                <wp:docPr id="1" name="AutoShape 12"/>
                <a:graphic xmlns:a="http://schemas.openxmlformats.org/drawingml/2006/main">
                  <a:graphicData uri="http://schemas.microsoft.com/office/word/2010/wordprocessingShape">
                    <wps:wsp>
                      <wps:cNvSpPr/>
                      <wps:spPr>
                        <a:xfrm>
                          <a:off x="0" y="0"/>
                          <a:ext cx="6457320" cy="1060560"/>
                        </a:xfrm>
                        <a:prstGeom prst="foldedCorner">
                          <a:avLst>
                            <a:gd name="adj" fmla="val 12500"/>
                          </a:avLst>
                        </a:prstGeom>
                        <a:solidFill>
                          <a:srgbClr val="c0c0c0"/>
                        </a:solidFill>
                        <a:ln w="9525">
                          <a:solidFill>
                            <a:srgbClr val="000000"/>
                          </a:solidFill>
                          <a:round/>
                        </a:ln>
                      </wps:spPr>
                      <wps:style>
                        <a:lnRef idx="0"/>
                        <a:fillRef idx="0"/>
                        <a:effectRef idx="0"/>
                        <a:fontRef idx="minor"/>
                      </wps:style>
                      <wps:txbx>
                        <w:txbxContent>
                          <w:p>
                            <w:pPr>
                              <w:pStyle w:val="Rahmeninhalt"/>
                              <w:jc w:val="both"/>
                              <w:rPr>
                                <w:rFonts w:ascii="Arial" w:hAnsi="Arial" w:cs="Arial"/>
                                <w:szCs w:val="22"/>
                              </w:rPr>
                            </w:pPr>
                            <w:r>
                              <w:rPr>
                                <w:rFonts w:cs="Arial" w:ascii="Arial" w:hAnsi="Arial"/>
                                <w:sz w:val="22"/>
                                <w:szCs w:val="22"/>
                              </w:rPr>
                              <w:t xml:space="preserve">Im Profilbaustein 5 planen und fertigen wir einen </w:t>
                            </w:r>
                            <w:r>
                              <w:rPr>
                                <w:rFonts w:cs="Arial" w:ascii="Arial" w:hAnsi="Arial"/>
                                <w:b/>
                                <w:sz w:val="22"/>
                                <w:szCs w:val="22"/>
                              </w:rPr>
                              <w:t>Hängeschrank aus Vollholz</w:t>
                            </w:r>
                            <w:r>
                              <w:rPr>
                                <w:rFonts w:cs="Arial" w:ascii="Arial" w:hAnsi="Arial"/>
                                <w:sz w:val="22"/>
                                <w:szCs w:val="22"/>
                              </w:rPr>
                              <w:t xml:space="preserve"> mit Rahmentür und Schubkasten. Aufbauend auf der Analyse des Werstückes aus PB 4 und den erarbeiteten Optimierungsaspekten handelt es sich hier um  ein komplexes Werkstück, da die einzelnen Bauteile in Gestaltung und Funktion aufeinander abgestimmt werden müssen. Bei der Herstellung sollen die Aspekte der Optimierung im Bereich </w:t>
                            </w:r>
                            <w:r>
                              <w:rPr>
                                <w:rFonts w:cs="Arial" w:ascii="Arial" w:hAnsi="Arial"/>
                                <w:b/>
                                <w:bCs/>
                                <w:color w:val="212121"/>
                                <w:sz w:val="22"/>
                                <w:szCs w:val="20"/>
                              </w:rPr>
                              <w:t xml:space="preserve">Fertigungsprozess, Nachhaltigkeit und Produktqualität </w:t>
                            </w:r>
                            <w:r>
                              <w:rPr>
                                <w:rFonts w:cs="Arial" w:ascii="Arial" w:hAnsi="Arial"/>
                                <w:bCs/>
                                <w:color w:val="212121"/>
                                <w:sz w:val="22"/>
                                <w:szCs w:val="20"/>
                              </w:rPr>
                              <w:t>beachtet werden.</w:t>
                            </w:r>
                          </w:p>
                        </w:txbxContent>
                      </wps:txbx>
                      <wps:bodyPr upright="1">
                        <a:noAutofit/>
                      </wps:bodyPr>
                    </wps:wsp>
                  </a:graphicData>
                </a:graphic>
              </wp:anchor>
            </w:drawing>
          </mc:Choice>
          <mc:Fallback>
            <w:pict>
              <v:shapetype id="shapetype_65" coordsize="21600,21600" o:spt="65" adj="3600" path="m,l21600,l21600@4l@2,21600l,21600xnsem@2,21600l@3@5l21600@4xnsem@2,21600l@3@5l21600@4l@2,21600l,21600l,l21600,l21600@4nfe">
                <v:stroke joinstyle="miter"/>
                <v:formulas>
                  <v:f eqn="val #0"/>
                  <v:f eqn="prod @0 1 5"/>
                  <v:f eqn="sum width 0 @0"/>
                  <v:f eqn="sum @2 @1 0"/>
                  <v:f eqn="sum height 0 @0"/>
                  <v:f eqn="sum @4 @1 0"/>
                </v:formulas>
                <v:path gradientshapeok="t" o:connecttype="rect" textboxrect="0,0,21600,@4"/>
                <v:handles>
                  <v:h position="@2,21600"/>
                </v:handles>
              </v:shapetype>
              <v:shape id="shape_0" ID="AutoShape 12" path="m0,0l-2147483631,0l-2147483631,-2147483637l-2147483640,-2147483634l0,-2147483634xel-2147483638,-2147483635l-2147483631,-2147483637xel-2147483638,-2147483635l-2147483631,-2147483637l-2147483640,-2147483634l0,-2147483634l0,0l-2147483631,0l-2147483631,-2147483637e" fillcolor="silver" stroked="t" style="position:absolute;margin-left:0.75pt;margin-top:15.8pt;width:508.4pt;height:83.45pt;mso-wrap-style:square;v-text-anchor:top" type="shapetype_65">
                <v:fill o:detectmouseclick="t" type="solid" color2="#3f3f3f"/>
                <v:stroke color="black" weight="9360" joinstyle="round" endcap="flat"/>
                <v:textbox>
                  <w:txbxContent>
                    <w:p>
                      <w:pPr>
                        <w:pStyle w:val="Rahmeninhalt"/>
                        <w:jc w:val="both"/>
                        <w:rPr>
                          <w:rFonts w:ascii="Arial" w:hAnsi="Arial" w:cs="Arial"/>
                          <w:szCs w:val="22"/>
                        </w:rPr>
                      </w:pPr>
                      <w:r>
                        <w:rPr>
                          <w:rFonts w:cs="Arial" w:ascii="Arial" w:hAnsi="Arial"/>
                          <w:sz w:val="22"/>
                          <w:szCs w:val="22"/>
                        </w:rPr>
                        <w:t xml:space="preserve">Im Profilbaustein 5 planen und fertigen wir einen </w:t>
                      </w:r>
                      <w:r>
                        <w:rPr>
                          <w:rFonts w:cs="Arial" w:ascii="Arial" w:hAnsi="Arial"/>
                          <w:b/>
                          <w:sz w:val="22"/>
                          <w:szCs w:val="22"/>
                        </w:rPr>
                        <w:t>Hängeschrank aus Vollholz</w:t>
                      </w:r>
                      <w:r>
                        <w:rPr>
                          <w:rFonts w:cs="Arial" w:ascii="Arial" w:hAnsi="Arial"/>
                          <w:sz w:val="22"/>
                          <w:szCs w:val="22"/>
                        </w:rPr>
                        <w:t xml:space="preserve"> mit Rahmentür und Schubkasten. Aufbauend auf der Analyse des Werstückes aus PB 4 und den erarbeiteten Optimierungsaspekten handelt es sich hier um  ein komplexes Werkstück, da die einzelnen Bauteile in Gestaltung und Funktion aufeinander abgestimmt werden müssen. Bei der Herstellung sollen die Aspekte der Optimierung im Bereich </w:t>
                      </w:r>
                      <w:r>
                        <w:rPr>
                          <w:rFonts w:cs="Arial" w:ascii="Arial" w:hAnsi="Arial"/>
                          <w:b/>
                          <w:bCs/>
                          <w:color w:val="212121"/>
                          <w:sz w:val="22"/>
                          <w:szCs w:val="20"/>
                        </w:rPr>
                        <w:t xml:space="preserve">Fertigungsprozess, Nachhaltigkeit und Produktqualität </w:t>
                      </w:r>
                      <w:r>
                        <w:rPr>
                          <w:rFonts w:cs="Arial" w:ascii="Arial" w:hAnsi="Arial"/>
                          <w:bCs/>
                          <w:color w:val="212121"/>
                          <w:sz w:val="22"/>
                          <w:szCs w:val="20"/>
                        </w:rPr>
                        <w:t>beachtet werden.</w:t>
                      </w:r>
                    </w:p>
                  </w:txbxContent>
                </v:textbox>
                <w10:wrap type="none"/>
              </v:shape>
            </w:pict>
          </mc:Fallback>
        </mc:AlternateContent>
      </w:r>
    </w:p>
    <w:p>
      <w:pPr>
        <w:pStyle w:val="Normal"/>
        <w:spacing w:before="240" w:after="0"/>
        <w:rPr>
          <w:rFonts w:ascii="Arial" w:hAnsi="Arial" w:cs="Arial"/>
          <w:sz w:val="22"/>
          <w:szCs w:val="22"/>
        </w:rPr>
      </w:pPr>
      <w:r>
        <w:rPr>
          <w:rFonts w:cs="Arial" w:ascii="Arial" w:hAnsi="Arial"/>
          <w:sz w:val="22"/>
          <w:szCs w:val="22"/>
        </w:rPr>
      </w:r>
    </w:p>
    <w:p>
      <w:pPr>
        <w:pStyle w:val="Normal"/>
        <w:spacing w:before="240" w:after="0"/>
        <w:rPr>
          <w:rFonts w:ascii="Arial" w:hAnsi="Arial" w:cs="Arial"/>
          <w:sz w:val="22"/>
          <w:szCs w:val="22"/>
        </w:rPr>
      </w:pPr>
      <w:r>
        <w:rPr>
          <w:rFonts w:cs="Arial" w:ascii="Arial" w:hAnsi="Arial"/>
          <w:sz w:val="22"/>
          <w:szCs w:val="22"/>
        </w:rPr>
      </w:r>
    </w:p>
    <w:p>
      <w:pPr>
        <w:pStyle w:val="Normal"/>
        <w:spacing w:before="360" w:after="0"/>
        <w:rPr>
          <w:rFonts w:ascii="Arial" w:hAnsi="Arial" w:cs="Arial"/>
          <w:b/>
          <w:b/>
          <w:sz w:val="10"/>
          <w:szCs w:val="10"/>
          <w:u w:val="single"/>
        </w:rPr>
      </w:pPr>
      <w:r>
        <w:rPr>
          <w:rFonts w:cs="Arial" w:ascii="Arial" w:hAnsi="Arial"/>
          <w:b/>
          <w:sz w:val="10"/>
          <w:szCs w:val="10"/>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b/>
          <w:b/>
          <w:sz w:val="22"/>
          <w:szCs w:val="22"/>
          <w:u w:val="single"/>
        </w:rPr>
      </w:pPr>
      <w:r>
        <w:rPr>
          <w:rFonts w:cs="Arial" w:ascii="Arial" w:hAnsi="Arial"/>
          <w:b/>
          <w:sz w:val="22"/>
          <w:szCs w:val="22"/>
          <w:u w:val="single"/>
        </w:rPr>
        <w:t>Korpus</w:t>
      </w:r>
    </w:p>
    <w:p>
      <w:pPr>
        <w:pStyle w:val="Normal"/>
        <w:tabs>
          <w:tab w:val="clear" w:pos="708"/>
          <w:tab w:val="left" w:pos="3159" w:leader="none"/>
          <w:tab w:val="center" w:pos="5102" w:leader="none"/>
        </w:tabs>
        <w:spacing w:before="240" w:after="0"/>
        <w:rPr>
          <w:rFonts w:ascii="Arial" w:hAnsi="Arial" w:cs="Arial"/>
          <w:b/>
          <w:b/>
          <w:sz w:val="22"/>
          <w:szCs w:val="22"/>
        </w:rPr>
      </w:pPr>
      <w:r>
        <mc:AlternateContent>
          <mc:Choice Requires="wps">
            <w:drawing>
              <wp:anchor behindDoc="0" distT="0" distB="0" distL="0" distR="0" simplePos="0" locked="0" layoutInCell="0" allowOverlap="1" relativeHeight="6">
                <wp:simplePos x="0" y="0"/>
                <wp:positionH relativeFrom="column">
                  <wp:posOffset>4806950</wp:posOffset>
                </wp:positionH>
                <wp:positionV relativeFrom="paragraph">
                  <wp:posOffset>859790</wp:posOffset>
                </wp:positionV>
                <wp:extent cx="1788795" cy="676910"/>
                <wp:effectExtent l="755015" t="12065" r="9525" b="6985"/>
                <wp:wrapNone/>
                <wp:docPr id="3" name="AutoShape 16"/>
                <a:graphic xmlns:a="http://schemas.openxmlformats.org/drawingml/2006/main">
                  <a:graphicData uri="http://schemas.microsoft.com/office/word/2010/wordprocessingShape">
                    <wps:wsp>
                      <wps:cNvSpPr/>
                      <wps:spPr>
                        <a:xfrm>
                          <a:off x="0" y="0"/>
                          <a:ext cx="1788120" cy="676440"/>
                        </a:xfrm>
                        <a:prstGeom prst="wedgeRectCallout">
                          <a:avLst>
                            <a:gd name="adj1" fmla="val -89597"/>
                            <a:gd name="adj2" fmla="val -47653"/>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Korpuseckverbindungen:</w:t>
                            </w:r>
                          </w:p>
                          <w:p>
                            <w:pPr>
                              <w:pStyle w:val="Rahmeninhalt"/>
                              <w:numPr>
                                <w:ilvl w:val="0"/>
                                <w:numId w:val="1"/>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Fertigungstechnisch optimierte Verbindung</w:t>
                            </w:r>
                          </w:p>
                        </w:txbxContent>
                      </wps:txbx>
                      <wps:bodyPr upright="1">
                        <a:noAutofit/>
                      </wps:bodyPr>
                    </wps:wsp>
                  </a:graphicData>
                </a:graphic>
              </wp:anchor>
            </w:drawing>
          </mc:Choice>
          <mc:Fallback>
            <w:pict>
              <v:shapetype id="shapetype_61" coordsize="21600,21600" o:spt="61" adj="13500,-4500" path="m,l@11,l@20@28l@12,l21600,l21600@15l@22@30l21600@16l21600,21600l@12,21600l@24@32l@11,21600l,21600l0@16l@18@26l0@15xe">
                <v:stroke joinstyle="miter"/>
                <v:formulas>
                  <v:f eqn="val #1"/>
                  <v:f eqn="val #0"/>
                  <v:f eqn="sum 10800 @0 0"/>
                  <v:f eqn="sum 10800 @1 0"/>
                  <v:f eqn="sum @2 0 10800"/>
                  <v:f eqn="sum @3 0 10800"/>
                  <v:f eqn="abs @1"/>
                  <v:f eqn="abs @0"/>
                  <v:f eqn="sum @6 0 @7"/>
                  <v:f eqn="if @0 7 2"/>
                  <v:f eqn="if @0 10 5"/>
                  <v:f eqn="prod 5400 @9 3"/>
                  <v:f eqn="prod 5400 @10 3"/>
                  <v:f eqn="if @1 7 2"/>
                  <v:f eqn="if @1 10 5"/>
                  <v:f eqn="prod 5400 @13 3"/>
                  <v:f eqn="prod 5400 @14 3"/>
                  <v:f eqn="if @0 0 @2"/>
                  <v:f eqn="if @8 0 @17"/>
                  <v:f eqn="if @1 @11 @2"/>
                  <v:f eqn="if @8 @19 @11"/>
                  <v:f eqn="if @0 @2 width"/>
                  <v:f eqn="if @8 width @21"/>
                  <v:f eqn="if @1 @2 @11"/>
                  <v:f eqn="if @8 @23 @11"/>
                  <v:f eqn="if @0 @15 @3"/>
                  <v:f eqn="if @8 @15 @25"/>
                  <v:f eqn="if @1 0 @3"/>
                  <v:f eqn="if @8 @27 0"/>
                  <v:f eqn="if @0 @3 @15"/>
                  <v:f eqn="if @8 @15 @29"/>
                  <v:f eqn="if @1 @3 height"/>
                  <v:f eqn="if @8 @31 height"/>
                </v:formulas>
                <v:path gradientshapeok="t" o:connecttype="rect" textboxrect="0,0,21600,21600"/>
                <v:handles>
                  <v:h position="@2,@3"/>
                </v:handles>
              </v:shapetype>
              <v:shape id="shape_0" ID="AutoShape 16"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378.5pt;margin-top:67.7pt;width:140.75pt;height:53.2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Korpuseckverbindungen:</w:t>
                      </w:r>
                    </w:p>
                    <w:p>
                      <w:pPr>
                        <w:pStyle w:val="Rahmeninhalt"/>
                        <w:numPr>
                          <w:ilvl w:val="0"/>
                          <w:numId w:val="1"/>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Fertigungstechnisch optimierte Verbindung</w:t>
                      </w:r>
                    </w:p>
                  </w:txbxContent>
                </v:textbox>
                <w10:wrap type="none"/>
              </v:shape>
            </w:pict>
          </mc:Fallback>
        </mc:AlternateContent>
        <mc:AlternateContent>
          <mc:Choice Requires="wps">
            <w:drawing>
              <wp:anchor behindDoc="0" distT="0" distB="0" distL="0" distR="0" simplePos="0" locked="0" layoutInCell="0" allowOverlap="1" relativeHeight="7">
                <wp:simplePos x="0" y="0"/>
                <wp:positionH relativeFrom="column">
                  <wp:posOffset>360680</wp:posOffset>
                </wp:positionH>
                <wp:positionV relativeFrom="paragraph">
                  <wp:posOffset>2895600</wp:posOffset>
                </wp:positionV>
                <wp:extent cx="1412875" cy="580390"/>
                <wp:effectExtent l="13970" t="809625" r="1126490" b="10795"/>
                <wp:wrapNone/>
                <wp:docPr id="5" name="AutoShape 17"/>
                <a:graphic xmlns:a="http://schemas.openxmlformats.org/drawingml/2006/main">
                  <a:graphicData uri="http://schemas.microsoft.com/office/word/2010/wordprocessingShape">
                    <wps:wsp>
                      <wps:cNvSpPr/>
                      <wps:spPr>
                        <a:xfrm>
                          <a:off x="0" y="0"/>
                          <a:ext cx="1412280" cy="579600"/>
                        </a:xfrm>
                        <a:prstGeom prst="wedgeRectCallout">
                          <a:avLst>
                            <a:gd name="adj1" fmla="val 128912"/>
                            <a:gd name="adj2" fmla="val -179681"/>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Rückwand:</w:t>
                            </w:r>
                          </w:p>
                          <w:p>
                            <w:pPr>
                              <w:pStyle w:val="Rahmeninhalt"/>
                              <w:numPr>
                                <w:ilvl w:val="0"/>
                                <w:numId w:val="2"/>
                              </w:numPr>
                              <w:tabs>
                                <w:tab w:val="clear" w:pos="708"/>
                                <w:tab w:val="left" w:pos="142" w:leader="none"/>
                              </w:tabs>
                              <w:spacing w:before="40" w:after="0"/>
                              <w:rPr>
                                <w:rFonts w:ascii="Arial" w:hAnsi="Arial" w:cs="Arial"/>
                                <w:sz w:val="16"/>
                                <w:szCs w:val="16"/>
                              </w:rPr>
                            </w:pPr>
                            <w:r>
                              <w:rPr>
                                <w:rFonts w:cs="Arial" w:ascii="Arial" w:hAnsi="Arial"/>
                                <w:sz w:val="16"/>
                                <w:szCs w:val="16"/>
                              </w:rPr>
                              <w:t>FU 5, BU/KI furniert</w:t>
                            </w:r>
                          </w:p>
                          <w:p>
                            <w:pPr>
                              <w:pStyle w:val="Rahmeninhalt"/>
                              <w:numPr>
                                <w:ilvl w:val="0"/>
                                <w:numId w:val="2"/>
                              </w:numPr>
                              <w:tabs>
                                <w:tab w:val="clear" w:pos="708"/>
                                <w:tab w:val="left" w:pos="142" w:leader="none"/>
                              </w:tabs>
                              <w:rPr>
                                <w:rFonts w:ascii="Arial" w:hAnsi="Arial" w:cs="Arial"/>
                                <w:sz w:val="16"/>
                                <w:szCs w:val="16"/>
                              </w:rPr>
                            </w:pPr>
                            <w:r>
                              <w:rPr>
                                <w:rFonts w:cs="Arial" w:ascii="Arial" w:hAnsi="Arial"/>
                                <w:sz w:val="16"/>
                                <w:szCs w:val="16"/>
                              </w:rPr>
                              <w:t>im Falz geschraubt</w:t>
                            </w:r>
                          </w:p>
                        </w:txbxContent>
                      </wps:txbx>
                      <wps:bodyPr upright="1">
                        <a:noAutofit/>
                      </wps:bodyPr>
                    </wps:wsp>
                  </a:graphicData>
                </a:graphic>
              </wp:anchor>
            </w:drawing>
          </mc:Choice>
          <mc:Fallback>
            <w:pict>
              <v:shape id="shape_0" ID="AutoShape 17"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28.4pt;margin-top:228pt;width:111.15pt;height:45.6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Rückwand:</w:t>
                      </w:r>
                    </w:p>
                    <w:p>
                      <w:pPr>
                        <w:pStyle w:val="Rahmeninhalt"/>
                        <w:numPr>
                          <w:ilvl w:val="0"/>
                          <w:numId w:val="2"/>
                        </w:numPr>
                        <w:tabs>
                          <w:tab w:val="clear" w:pos="708"/>
                          <w:tab w:val="left" w:pos="142" w:leader="none"/>
                        </w:tabs>
                        <w:spacing w:before="40" w:after="0"/>
                        <w:rPr>
                          <w:rFonts w:ascii="Arial" w:hAnsi="Arial" w:cs="Arial"/>
                          <w:sz w:val="16"/>
                          <w:szCs w:val="16"/>
                        </w:rPr>
                      </w:pPr>
                      <w:r>
                        <w:rPr>
                          <w:rFonts w:cs="Arial" w:ascii="Arial" w:hAnsi="Arial"/>
                          <w:sz w:val="16"/>
                          <w:szCs w:val="16"/>
                        </w:rPr>
                        <w:t>FU 5, BU/KI furniert</w:t>
                      </w:r>
                    </w:p>
                    <w:p>
                      <w:pPr>
                        <w:pStyle w:val="Rahmeninhalt"/>
                        <w:numPr>
                          <w:ilvl w:val="0"/>
                          <w:numId w:val="2"/>
                        </w:numPr>
                        <w:tabs>
                          <w:tab w:val="clear" w:pos="708"/>
                          <w:tab w:val="left" w:pos="142" w:leader="none"/>
                        </w:tabs>
                        <w:rPr>
                          <w:rFonts w:ascii="Arial" w:hAnsi="Arial" w:cs="Arial"/>
                          <w:sz w:val="16"/>
                          <w:szCs w:val="16"/>
                        </w:rPr>
                      </w:pPr>
                      <w:r>
                        <w:rPr>
                          <w:rFonts w:cs="Arial" w:ascii="Arial" w:hAnsi="Arial"/>
                          <w:sz w:val="16"/>
                          <w:szCs w:val="16"/>
                        </w:rPr>
                        <w:t>im Falz geschraubt</w:t>
                      </w:r>
                    </w:p>
                  </w:txbxContent>
                </v:textbox>
                <w10:wrap type="none"/>
              </v:shape>
            </w:pict>
          </mc:Fallback>
        </mc:AlternateContent>
        <mc:AlternateContent>
          <mc:Choice Requires="wps">
            <w:drawing>
              <wp:anchor behindDoc="0" distT="0" distB="0" distL="0" distR="0" simplePos="0" locked="0" layoutInCell="0" allowOverlap="1" relativeHeight="8">
                <wp:simplePos x="0" y="0"/>
                <wp:positionH relativeFrom="column">
                  <wp:posOffset>360680</wp:posOffset>
                </wp:positionH>
                <wp:positionV relativeFrom="paragraph">
                  <wp:posOffset>1508125</wp:posOffset>
                </wp:positionV>
                <wp:extent cx="1412875" cy="686435"/>
                <wp:effectExtent l="13970" t="12700" r="764540" b="6350"/>
                <wp:wrapNone/>
                <wp:docPr id="7" name="AutoShape 18"/>
                <a:graphic xmlns:a="http://schemas.openxmlformats.org/drawingml/2006/main">
                  <a:graphicData uri="http://schemas.microsoft.com/office/word/2010/wordprocessingShape">
                    <wps:wsp>
                      <wps:cNvSpPr/>
                      <wps:spPr>
                        <a:xfrm>
                          <a:off x="0" y="0"/>
                          <a:ext cx="1412280" cy="685800"/>
                        </a:xfrm>
                        <a:prstGeom prst="wedgeRectCallout">
                          <a:avLst>
                            <a:gd name="adj1" fmla="val 100403"/>
                            <a:gd name="adj2" fmla="val 1759"/>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Material:</w:t>
                            </w:r>
                          </w:p>
                          <w:p>
                            <w:pPr>
                              <w:pStyle w:val="Rahmeninhalt"/>
                              <w:numPr>
                                <w:ilvl w:val="0"/>
                                <w:numId w:val="2"/>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Vollholz; BU/KI 20mm dick</w:t>
                            </w:r>
                          </w:p>
                          <w:p>
                            <w:pPr>
                              <w:pStyle w:val="Rahmeninhalt"/>
                              <w:numPr>
                                <w:ilvl w:val="0"/>
                                <w:numId w:val="2"/>
                              </w:numPr>
                              <w:tabs>
                                <w:tab w:val="clear" w:pos="708"/>
                                <w:tab w:val="left" w:pos="142" w:leader="none"/>
                              </w:tabs>
                              <w:ind w:left="142" w:hanging="142"/>
                              <w:rPr>
                                <w:rFonts w:ascii="Arial" w:hAnsi="Arial" w:cs="Arial"/>
                                <w:sz w:val="16"/>
                                <w:szCs w:val="16"/>
                              </w:rPr>
                            </w:pPr>
                            <w:r>
                              <w:rPr>
                                <w:rFonts w:cs="Arial" w:ascii="Arial" w:hAnsi="Arial"/>
                                <w:sz w:val="16"/>
                                <w:szCs w:val="16"/>
                              </w:rPr>
                              <w:t>Kanten gefast</w:t>
                            </w:r>
                          </w:p>
                        </w:txbxContent>
                      </wps:txbx>
                      <wps:bodyPr upright="1">
                        <a:noAutofit/>
                      </wps:bodyPr>
                    </wps:wsp>
                  </a:graphicData>
                </a:graphic>
              </wp:anchor>
            </w:drawing>
          </mc:Choice>
          <mc:Fallback>
            <w:pict>
              <v:shape id="shape_0" ID="AutoShape 18"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28.4pt;margin-top:118.75pt;width:111.15pt;height:53.95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Material:</w:t>
                      </w:r>
                    </w:p>
                    <w:p>
                      <w:pPr>
                        <w:pStyle w:val="Rahmeninhalt"/>
                        <w:numPr>
                          <w:ilvl w:val="0"/>
                          <w:numId w:val="2"/>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Vollholz; BU/KI 20mm dick</w:t>
                      </w:r>
                    </w:p>
                    <w:p>
                      <w:pPr>
                        <w:pStyle w:val="Rahmeninhalt"/>
                        <w:numPr>
                          <w:ilvl w:val="0"/>
                          <w:numId w:val="2"/>
                        </w:numPr>
                        <w:tabs>
                          <w:tab w:val="clear" w:pos="708"/>
                          <w:tab w:val="left" w:pos="142" w:leader="none"/>
                        </w:tabs>
                        <w:ind w:left="142" w:hanging="142"/>
                        <w:rPr>
                          <w:rFonts w:ascii="Arial" w:hAnsi="Arial" w:cs="Arial"/>
                          <w:sz w:val="16"/>
                          <w:szCs w:val="16"/>
                        </w:rPr>
                      </w:pPr>
                      <w:r>
                        <w:rPr>
                          <w:rFonts w:cs="Arial" w:ascii="Arial" w:hAnsi="Arial"/>
                          <w:sz w:val="16"/>
                          <w:szCs w:val="16"/>
                        </w:rPr>
                        <w:t>Kanten gefast</w:t>
                      </w:r>
                    </w:p>
                  </w:txbxContent>
                </v:textbox>
                <w10:wrap type="none"/>
              </v:shape>
            </w:pict>
          </mc:Fallback>
        </mc:AlternateContent>
        <mc:AlternateContent>
          <mc:Choice Requires="wps">
            <w:drawing>
              <wp:anchor behindDoc="0" distT="0" distB="0" distL="0" distR="0" simplePos="0" locked="0" layoutInCell="0" allowOverlap="1" relativeHeight="9">
                <wp:simplePos x="0" y="0"/>
                <wp:positionH relativeFrom="column">
                  <wp:posOffset>4847590</wp:posOffset>
                </wp:positionH>
                <wp:positionV relativeFrom="paragraph">
                  <wp:posOffset>1642110</wp:posOffset>
                </wp:positionV>
                <wp:extent cx="1619885" cy="686435"/>
                <wp:effectExtent l="814705" t="13335" r="13970" b="5715"/>
                <wp:wrapNone/>
                <wp:docPr id="9" name="AutoShape 19"/>
                <a:graphic xmlns:a="http://schemas.openxmlformats.org/drawingml/2006/main">
                  <a:graphicData uri="http://schemas.microsoft.com/office/word/2010/wordprocessingShape">
                    <wps:wsp>
                      <wps:cNvSpPr/>
                      <wps:spPr>
                        <a:xfrm>
                          <a:off x="0" y="0"/>
                          <a:ext cx="1619280" cy="685800"/>
                        </a:xfrm>
                        <a:prstGeom prst="wedgeRectCallout">
                          <a:avLst>
                            <a:gd name="adj1" fmla="val -97370"/>
                            <a:gd name="adj2" fmla="val -22963"/>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Außenmaße:</w:t>
                            </w:r>
                          </w:p>
                          <w:p>
                            <w:pPr>
                              <w:pStyle w:val="Rahmeninhalt"/>
                              <w:numPr>
                                <w:ilvl w:val="0"/>
                                <w:numId w:val="2"/>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Höhe:</w:t>
                              <w:tab/>
                              <w:t>650 mm</w:t>
                            </w:r>
                          </w:p>
                          <w:p>
                            <w:pPr>
                              <w:pStyle w:val="Rahmeninhalt"/>
                              <w:numPr>
                                <w:ilvl w:val="0"/>
                                <w:numId w:val="2"/>
                              </w:numPr>
                              <w:tabs>
                                <w:tab w:val="clear" w:pos="708"/>
                                <w:tab w:val="left" w:pos="142" w:leader="none"/>
                              </w:tabs>
                              <w:ind w:left="142" w:hanging="142"/>
                              <w:rPr>
                                <w:rFonts w:ascii="Arial" w:hAnsi="Arial" w:cs="Arial"/>
                                <w:sz w:val="16"/>
                                <w:szCs w:val="16"/>
                              </w:rPr>
                            </w:pPr>
                            <w:r>
                              <w:rPr>
                                <w:rFonts w:cs="Arial" w:ascii="Arial" w:hAnsi="Arial"/>
                                <w:sz w:val="16"/>
                                <w:szCs w:val="16"/>
                              </w:rPr>
                              <w:t>Breite:</w:t>
                              <w:tab/>
                              <w:t>400 mm</w:t>
                            </w:r>
                          </w:p>
                          <w:p>
                            <w:pPr>
                              <w:pStyle w:val="Rahmeninhalt"/>
                              <w:numPr>
                                <w:ilvl w:val="0"/>
                                <w:numId w:val="2"/>
                              </w:numPr>
                              <w:tabs>
                                <w:tab w:val="clear" w:pos="708"/>
                                <w:tab w:val="left" w:pos="142" w:leader="none"/>
                              </w:tabs>
                              <w:ind w:left="142" w:hanging="142"/>
                              <w:rPr>
                                <w:rFonts w:ascii="Arial" w:hAnsi="Arial" w:cs="Arial"/>
                                <w:sz w:val="16"/>
                                <w:szCs w:val="16"/>
                              </w:rPr>
                            </w:pPr>
                            <w:r>
                              <w:rPr>
                                <w:rFonts w:cs="Arial" w:ascii="Arial" w:hAnsi="Arial"/>
                                <w:sz w:val="16"/>
                                <w:szCs w:val="16"/>
                              </w:rPr>
                              <w:t>Tiefe:</w:t>
                              <w:tab/>
                              <w:t>250 mm</w:t>
                            </w:r>
                          </w:p>
                        </w:txbxContent>
                      </wps:txbx>
                      <wps:bodyPr upright="1">
                        <a:noAutofit/>
                      </wps:bodyPr>
                    </wps:wsp>
                  </a:graphicData>
                </a:graphic>
              </wp:anchor>
            </w:drawing>
          </mc:Choice>
          <mc:Fallback>
            <w:pict>
              <v:shape id="shape_0" ID="AutoShape 19"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381.7pt;margin-top:129.3pt;width:127.45pt;height:53.95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Außenmaße:</w:t>
                      </w:r>
                    </w:p>
                    <w:p>
                      <w:pPr>
                        <w:pStyle w:val="Rahmeninhalt"/>
                        <w:numPr>
                          <w:ilvl w:val="0"/>
                          <w:numId w:val="2"/>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Höhe:</w:t>
                        <w:tab/>
                        <w:t>650 mm</w:t>
                      </w:r>
                    </w:p>
                    <w:p>
                      <w:pPr>
                        <w:pStyle w:val="Rahmeninhalt"/>
                        <w:numPr>
                          <w:ilvl w:val="0"/>
                          <w:numId w:val="2"/>
                        </w:numPr>
                        <w:tabs>
                          <w:tab w:val="clear" w:pos="708"/>
                          <w:tab w:val="left" w:pos="142" w:leader="none"/>
                        </w:tabs>
                        <w:ind w:left="142" w:hanging="142"/>
                        <w:rPr>
                          <w:rFonts w:ascii="Arial" w:hAnsi="Arial" w:cs="Arial"/>
                          <w:sz w:val="16"/>
                          <w:szCs w:val="16"/>
                        </w:rPr>
                      </w:pPr>
                      <w:r>
                        <w:rPr>
                          <w:rFonts w:cs="Arial" w:ascii="Arial" w:hAnsi="Arial"/>
                          <w:sz w:val="16"/>
                          <w:szCs w:val="16"/>
                        </w:rPr>
                        <w:t>Breite:</w:t>
                        <w:tab/>
                        <w:t>400 mm</w:t>
                      </w:r>
                    </w:p>
                    <w:p>
                      <w:pPr>
                        <w:pStyle w:val="Rahmeninhalt"/>
                        <w:numPr>
                          <w:ilvl w:val="0"/>
                          <w:numId w:val="2"/>
                        </w:numPr>
                        <w:tabs>
                          <w:tab w:val="clear" w:pos="708"/>
                          <w:tab w:val="left" w:pos="142" w:leader="none"/>
                        </w:tabs>
                        <w:ind w:left="142" w:hanging="142"/>
                        <w:rPr>
                          <w:rFonts w:ascii="Arial" w:hAnsi="Arial" w:cs="Arial"/>
                          <w:sz w:val="16"/>
                          <w:szCs w:val="16"/>
                        </w:rPr>
                      </w:pPr>
                      <w:r>
                        <w:rPr>
                          <w:rFonts w:cs="Arial" w:ascii="Arial" w:hAnsi="Arial"/>
                          <w:sz w:val="16"/>
                          <w:szCs w:val="16"/>
                        </w:rPr>
                        <w:t>Tiefe:</w:t>
                        <w:tab/>
                        <w:t>250 mm</w:t>
                      </w:r>
                    </w:p>
                  </w:txbxContent>
                </v:textbox>
                <w10:wrap type="none"/>
              </v:shape>
            </w:pict>
          </mc:Fallback>
        </mc:AlternateContent>
        <mc:AlternateContent>
          <mc:Choice Requires="wps">
            <w:drawing>
              <wp:anchor behindDoc="0" distT="0" distB="0" distL="0" distR="0" simplePos="0" locked="0" layoutInCell="0" allowOverlap="1" relativeHeight="15">
                <wp:simplePos x="0" y="0"/>
                <wp:positionH relativeFrom="column">
                  <wp:posOffset>4903470</wp:posOffset>
                </wp:positionH>
                <wp:positionV relativeFrom="paragraph">
                  <wp:posOffset>3083560</wp:posOffset>
                </wp:positionV>
                <wp:extent cx="1564005" cy="513715"/>
                <wp:effectExtent l="1127760" t="292735" r="13970" b="13335"/>
                <wp:wrapNone/>
                <wp:docPr id="11" name="AutoShape 20"/>
                <a:graphic xmlns:a="http://schemas.openxmlformats.org/drawingml/2006/main">
                  <a:graphicData uri="http://schemas.microsoft.com/office/word/2010/wordprocessingShape">
                    <wps:wsp>
                      <wps:cNvSpPr/>
                      <wps:spPr>
                        <a:xfrm>
                          <a:off x="0" y="0"/>
                          <a:ext cx="1563480" cy="513000"/>
                        </a:xfrm>
                        <a:prstGeom prst="wedgeRectCallout">
                          <a:avLst>
                            <a:gd name="adj1" fmla="val -121407"/>
                            <a:gd name="adj2" fmla="val -98764"/>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T-Verbindung:</w:t>
                            </w:r>
                          </w:p>
                          <w:p>
                            <w:pPr>
                              <w:pStyle w:val="Rahmeninhalt"/>
                              <w:numPr>
                                <w:ilvl w:val="0"/>
                                <w:numId w:val="2"/>
                              </w:numPr>
                              <w:tabs>
                                <w:tab w:val="clear" w:pos="708"/>
                                <w:tab w:val="left" w:pos="142" w:leader="none"/>
                              </w:tabs>
                              <w:spacing w:before="40" w:after="0"/>
                              <w:rPr>
                                <w:rFonts w:ascii="Arial" w:hAnsi="Arial" w:cs="Arial"/>
                                <w:sz w:val="16"/>
                                <w:szCs w:val="16"/>
                              </w:rPr>
                            </w:pPr>
                            <w:r>
                              <w:rPr>
                                <w:rFonts w:cs="Arial" w:ascii="Arial" w:hAnsi="Arial"/>
                                <w:sz w:val="16"/>
                                <w:szCs w:val="16"/>
                              </w:rPr>
                              <w:t>Fertigungstechnisch optimierte Verbindung</w:t>
                            </w:r>
                          </w:p>
                          <w:p>
                            <w:pPr>
                              <w:pStyle w:val="Rahmeninhalt"/>
                              <w:spacing w:before="40" w:after="0"/>
                              <w:ind w:left="142" w:hanging="0"/>
                              <w:rPr>
                                <w:rFonts w:ascii="Arial" w:hAnsi="Arial" w:cs="Arial"/>
                                <w:sz w:val="16"/>
                                <w:szCs w:val="16"/>
                              </w:rPr>
                            </w:pPr>
                            <w:r>
                              <w:rPr/>
                            </w:r>
                          </w:p>
                        </w:txbxContent>
                      </wps:txbx>
                      <wps:bodyPr upright="1">
                        <a:noAutofit/>
                      </wps:bodyPr>
                    </wps:wsp>
                  </a:graphicData>
                </a:graphic>
              </wp:anchor>
            </w:drawing>
          </mc:Choice>
          <mc:Fallback>
            <w:pict>
              <v:shape id="shape_0" ID="AutoShape 20"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386.1pt;margin-top:242.8pt;width:123.05pt;height:40.35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T-Verbindung:</w:t>
                      </w:r>
                    </w:p>
                    <w:p>
                      <w:pPr>
                        <w:pStyle w:val="Rahmeninhalt"/>
                        <w:numPr>
                          <w:ilvl w:val="0"/>
                          <w:numId w:val="2"/>
                        </w:numPr>
                        <w:tabs>
                          <w:tab w:val="clear" w:pos="708"/>
                          <w:tab w:val="left" w:pos="142" w:leader="none"/>
                        </w:tabs>
                        <w:spacing w:before="40" w:after="0"/>
                        <w:rPr>
                          <w:rFonts w:ascii="Arial" w:hAnsi="Arial" w:cs="Arial"/>
                          <w:sz w:val="16"/>
                          <w:szCs w:val="16"/>
                        </w:rPr>
                      </w:pPr>
                      <w:r>
                        <w:rPr>
                          <w:rFonts w:cs="Arial" w:ascii="Arial" w:hAnsi="Arial"/>
                          <w:sz w:val="16"/>
                          <w:szCs w:val="16"/>
                        </w:rPr>
                        <w:t>Fertigungstechnisch optimierte Verbindung</w:t>
                      </w:r>
                    </w:p>
                    <w:p>
                      <w:pPr>
                        <w:pStyle w:val="Rahmeninhalt"/>
                        <w:spacing w:before="40" w:after="0"/>
                        <w:ind w:left="142" w:hanging="0"/>
                        <w:rPr>
                          <w:rFonts w:ascii="Arial" w:hAnsi="Arial" w:cs="Arial"/>
                          <w:sz w:val="16"/>
                          <w:szCs w:val="16"/>
                        </w:rPr>
                      </w:pPr>
                      <w:r>
                        <w:rPr/>
                      </w:r>
                    </w:p>
                  </w:txbxContent>
                </v:textbox>
                <w10:wrap type="none"/>
              </v:shape>
            </w:pict>
          </mc:Fallback>
        </mc:AlternateContent>
        <mc:AlternateContent>
          <mc:Choice Requires="wps">
            <w:drawing>
              <wp:anchor behindDoc="0" distT="0" distB="0" distL="0" distR="0" simplePos="0" locked="0" layoutInCell="0" allowOverlap="1" relativeHeight="22">
                <wp:simplePos x="0" y="0"/>
                <wp:positionH relativeFrom="column">
                  <wp:posOffset>360680</wp:posOffset>
                </wp:positionH>
                <wp:positionV relativeFrom="paragraph">
                  <wp:posOffset>568960</wp:posOffset>
                </wp:positionV>
                <wp:extent cx="1412875" cy="637540"/>
                <wp:effectExtent l="13970" t="359410" r="974090" b="13335"/>
                <wp:wrapNone/>
                <wp:docPr id="13" name="AutoShape 22"/>
                <a:graphic xmlns:a="http://schemas.openxmlformats.org/drawingml/2006/main">
                  <a:graphicData uri="http://schemas.microsoft.com/office/word/2010/wordprocessingShape">
                    <wps:wsp>
                      <wps:cNvSpPr/>
                      <wps:spPr>
                        <a:xfrm>
                          <a:off x="0" y="0"/>
                          <a:ext cx="1412280" cy="636840"/>
                        </a:xfrm>
                        <a:prstGeom prst="wedgeRectCallout">
                          <a:avLst>
                            <a:gd name="adj1" fmla="val 113986"/>
                            <a:gd name="adj2" fmla="val -99551"/>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Aufhängung:</w:t>
                            </w:r>
                          </w:p>
                          <w:p>
                            <w:pPr>
                              <w:pStyle w:val="Rahmeninhalt"/>
                              <w:numPr>
                                <w:ilvl w:val="0"/>
                                <w:numId w:val="3"/>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geeignete Aufhängevorrichtung ist vorzusehen (Holz/ Metall)</w:t>
                            </w:r>
                          </w:p>
                        </w:txbxContent>
                      </wps:txbx>
                      <wps:bodyPr upright="1">
                        <a:noAutofit/>
                      </wps:bodyPr>
                    </wps:wsp>
                  </a:graphicData>
                </a:graphic>
              </wp:anchor>
            </w:drawing>
          </mc:Choice>
          <mc:Fallback>
            <w:pict>
              <v:shape id="shape_0" ID="AutoShape 22"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28.4pt;margin-top:44.8pt;width:111.15pt;height:50.1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Aufhängung:</w:t>
                      </w:r>
                    </w:p>
                    <w:p>
                      <w:pPr>
                        <w:pStyle w:val="Rahmeninhalt"/>
                        <w:numPr>
                          <w:ilvl w:val="0"/>
                          <w:numId w:val="3"/>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geeignete Aufhängevorrichtung ist vorzusehen (Holz/ Metall)</w:t>
                      </w:r>
                    </w:p>
                  </w:txbxContent>
                </v:textbox>
                <w10:wrap type="none"/>
              </v:shape>
            </w:pict>
          </mc:Fallback>
        </mc:AlternateContent>
        <mc:AlternateContent>
          <mc:Choice Requires="wps">
            <w:drawing>
              <wp:anchor behindDoc="0" distT="0" distB="0" distL="0" distR="0" simplePos="0" locked="0" layoutInCell="0" allowOverlap="1" relativeHeight="23">
                <wp:simplePos x="0" y="0"/>
                <wp:positionH relativeFrom="column">
                  <wp:posOffset>4806950</wp:posOffset>
                </wp:positionH>
                <wp:positionV relativeFrom="paragraph">
                  <wp:posOffset>94615</wp:posOffset>
                </wp:positionV>
                <wp:extent cx="1660525" cy="512445"/>
                <wp:effectExtent l="1583690" t="8890" r="13970" b="12700"/>
                <wp:wrapNone/>
                <wp:docPr id="15" name="AutoShape 36"/>
                <a:graphic xmlns:a="http://schemas.openxmlformats.org/drawingml/2006/main">
                  <a:graphicData uri="http://schemas.microsoft.com/office/word/2010/wordprocessingShape">
                    <wps:wsp>
                      <wps:cNvSpPr/>
                      <wps:spPr>
                        <a:xfrm>
                          <a:off x="0" y="0"/>
                          <a:ext cx="1659960" cy="511920"/>
                        </a:xfrm>
                        <a:prstGeom prst="wedgeRectCallout">
                          <a:avLst>
                            <a:gd name="adj1" fmla="val -144606"/>
                            <a:gd name="adj2" fmla="val 15509"/>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Holzart:</w:t>
                            </w:r>
                          </w:p>
                          <w:p>
                            <w:pPr>
                              <w:pStyle w:val="Rahmeninhalt"/>
                              <w:numPr>
                                <w:ilvl w:val="0"/>
                                <w:numId w:val="3"/>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Buche oder Kiefer nach Absprache</w:t>
                            </w:r>
                          </w:p>
                        </w:txbxContent>
                      </wps:txbx>
                      <wps:bodyPr upright="1">
                        <a:noAutofit/>
                      </wps:bodyPr>
                    </wps:wsp>
                  </a:graphicData>
                </a:graphic>
              </wp:anchor>
            </w:drawing>
          </mc:Choice>
          <mc:Fallback>
            <w:pict>
              <v:shape id="shape_0" ID="AutoShape 36"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378.5pt;margin-top:7.45pt;width:130.65pt;height:40.25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Holzart:</w:t>
                      </w:r>
                    </w:p>
                    <w:p>
                      <w:pPr>
                        <w:pStyle w:val="Rahmeninhalt"/>
                        <w:numPr>
                          <w:ilvl w:val="0"/>
                          <w:numId w:val="3"/>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Buche oder Kiefer nach Absprache</w:t>
                      </w:r>
                    </w:p>
                  </w:txbxContent>
                </v:textbox>
                <w10:wrap type="none"/>
              </v:shape>
            </w:pict>
          </mc:Fallback>
        </mc:AlternateContent>
      </w:r>
      <w:r>
        <w:rPr>
          <w:rFonts w:cs="Arial" w:ascii="Arial" w:hAnsi="Arial"/>
          <w:b/>
          <w:sz w:val="22"/>
          <w:szCs w:val="22"/>
        </w:rPr>
        <w:tab/>
        <w:tab/>
      </w:r>
      <w:r>
        <w:rPr/>
        <w:drawing>
          <wp:inline distT="0" distB="0" distL="0" distR="0">
            <wp:extent cx="2346960" cy="3421380"/>
            <wp:effectExtent l="0" t="0" r="0" b="0"/>
            <wp:docPr id="17" name="Bild 1" descr="Schrank_Korpus_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 descr="Schrank_Korpus_Farbe"/>
                    <pic:cNvPicPr>
                      <a:picLocks noChangeAspect="1" noChangeArrowheads="1"/>
                    </pic:cNvPicPr>
                  </pic:nvPicPr>
                  <pic:blipFill>
                    <a:blip r:embed="rId2"/>
                    <a:stretch>
                      <a:fillRect/>
                    </a:stretch>
                  </pic:blipFill>
                  <pic:spPr bwMode="auto">
                    <a:xfrm>
                      <a:off x="0" y="0"/>
                      <a:ext cx="2346960" cy="3421380"/>
                    </a:xfrm>
                    <a:prstGeom prst="rect">
                      <a:avLst/>
                    </a:prstGeom>
                  </pic:spPr>
                </pic:pic>
              </a:graphicData>
            </a:graphic>
          </wp:inline>
        </w:drawing>
      </w:r>
    </w:p>
    <w:p>
      <w:pPr>
        <w:pStyle w:val="Normal"/>
        <w:spacing w:before="120" w:after="0"/>
        <w:jc w:val="center"/>
        <w:rPr>
          <w:rFonts w:ascii="Arial" w:hAnsi="Arial" w:cs="Arial"/>
          <w:sz w:val="22"/>
          <w:szCs w:val="22"/>
        </w:rPr>
      </w:pPr>
      <w:r>
        <w:rPr>
          <w:rFonts w:cs="Arial" w:ascii="Arial" w:hAnsi="Arial"/>
          <w:sz w:val="22"/>
          <w:szCs w:val="22"/>
        </w:rPr>
        <w:t>(Quelle: BBS Osnabrück)</w:t>
      </w:r>
    </w:p>
    <w:p>
      <w:pPr>
        <w:pStyle w:val="Normal"/>
        <w:spacing w:before="240" w:after="0"/>
        <w:rPr>
          <w:rFonts w:ascii="Arial" w:hAnsi="Arial" w:cs="Arial"/>
          <w:b/>
          <w:b/>
          <w:sz w:val="22"/>
          <w:szCs w:val="22"/>
          <w:u w:val="single"/>
        </w:rPr>
      </w:pPr>
      <w:r>
        <w:rPr>
          <w:rFonts w:cs="Arial" w:ascii="Arial" w:hAnsi="Arial"/>
          <w:b/>
          <w:sz w:val="22"/>
          <w:szCs w:val="22"/>
          <w:u w:val="single"/>
        </w:rPr>
        <w:t>Rahmentür mit Füllung</w:t>
      </w:r>
      <w:r>
        <w:rPr>
          <w:rFonts w:cs="Arial" w:ascii="Arial" w:hAnsi="Arial"/>
          <w:b/>
          <w:sz w:val="22"/>
          <w:szCs w:val="22"/>
        </w:rPr>
        <w:tab/>
        <w:tab/>
        <w:t xml:space="preserve">      </w:t>
        <w:tab/>
        <w:tab/>
        <w:tab/>
        <w:tab/>
      </w:r>
      <w:r>
        <w:rPr>
          <w:rFonts w:cs="Arial" w:ascii="Arial" w:hAnsi="Arial"/>
          <w:b/>
          <w:sz w:val="22"/>
          <w:szCs w:val="22"/>
          <w:u w:val="single"/>
        </w:rPr>
        <w:t>Schubkasten</w:t>
      </w:r>
      <w:bookmarkStart w:id="0" w:name="_GoBack"/>
      <w:bookmarkEnd w:id="0"/>
    </w:p>
    <w:p>
      <w:pPr>
        <w:pStyle w:val="Normal"/>
        <w:spacing w:before="240" w:after="0"/>
        <w:rPr>
          <w:rFonts w:ascii="Arial" w:hAnsi="Arial" w:cs="Arial"/>
          <w:b/>
          <w:b/>
          <w:sz w:val="22"/>
          <w:szCs w:val="22"/>
          <w:u w:val="single"/>
        </w:rPr>
      </w:pPr>
      <w:r>
        <w:rPr>
          <w:rFonts w:cs="Arial" w:ascii="Arial" w:hAnsi="Arial"/>
          <w:b/>
          <w:sz w:val="22"/>
          <w:szCs w:val="22"/>
          <w:u w:val="single"/>
        </w:rPr>
        <mc:AlternateContent>
          <mc:Choice Requires="wps">
            <w:drawing>
              <wp:anchor behindDoc="0" distT="0" distB="0" distL="0" distR="0" simplePos="0" locked="0" layoutInCell="0" allowOverlap="1" relativeHeight="12">
                <wp:simplePos x="0" y="0"/>
                <wp:positionH relativeFrom="column">
                  <wp:posOffset>5152390</wp:posOffset>
                </wp:positionH>
                <wp:positionV relativeFrom="paragraph">
                  <wp:posOffset>168275</wp:posOffset>
                </wp:positionV>
                <wp:extent cx="1315085" cy="661670"/>
                <wp:effectExtent l="5080" t="5715" r="13970" b="1181100"/>
                <wp:wrapNone/>
                <wp:docPr id="18" name="AutoShape 27"/>
                <a:graphic xmlns:a="http://schemas.openxmlformats.org/drawingml/2006/main">
                  <a:graphicData uri="http://schemas.microsoft.com/office/word/2010/wordprocessingShape">
                    <wps:wsp>
                      <wps:cNvSpPr/>
                      <wps:spPr>
                        <a:xfrm>
                          <a:off x="0" y="0"/>
                          <a:ext cx="1314360" cy="660960"/>
                        </a:xfrm>
                        <a:prstGeom prst="wedgeRectCallout">
                          <a:avLst>
                            <a:gd name="adj1" fmla="val -34977"/>
                            <a:gd name="adj2" fmla="val 221468"/>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Boden:</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FU 5, furniert, Gestaltungsmöglichkeiten nach Absprache</w:t>
                            </w:r>
                          </w:p>
                        </w:txbxContent>
                      </wps:txbx>
                      <wps:bodyPr upright="1">
                        <a:noAutofit/>
                      </wps:bodyPr>
                    </wps:wsp>
                  </a:graphicData>
                </a:graphic>
              </wp:anchor>
            </w:drawing>
          </mc:Choice>
          <mc:Fallback>
            <w:pict>
              <v:shape id="shape_0" ID="AutoShape 27"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405.7pt;margin-top:13.25pt;width:103.45pt;height:52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Boden:</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FU 5, furniert, Gestaltungsmöglichkeiten nach Absprache</w:t>
                      </w:r>
                    </w:p>
                  </w:txbxContent>
                </v:textbox>
                <w10:wrap type="none"/>
              </v:shape>
            </w:pict>
          </mc:Fallback>
        </mc:AlternateContent>
        <mc:AlternateContent>
          <mc:Choice Requires="wps">
            <w:drawing>
              <wp:anchor behindDoc="0" distT="0" distB="0" distL="0" distR="0" simplePos="0" locked="0" layoutInCell="0" allowOverlap="1" relativeHeight="17">
                <wp:simplePos x="0" y="0"/>
                <wp:positionH relativeFrom="column">
                  <wp:posOffset>2239010</wp:posOffset>
                </wp:positionH>
                <wp:positionV relativeFrom="paragraph">
                  <wp:posOffset>283845</wp:posOffset>
                </wp:positionV>
                <wp:extent cx="1181100" cy="874395"/>
                <wp:effectExtent l="206375" t="6985" r="13335" b="557530"/>
                <wp:wrapNone/>
                <wp:docPr id="20" name="AutoShape 24"/>
                <a:graphic xmlns:a="http://schemas.openxmlformats.org/drawingml/2006/main">
                  <a:graphicData uri="http://schemas.microsoft.com/office/word/2010/wordprocessingShape">
                    <wps:wsp>
                      <wps:cNvSpPr/>
                      <wps:spPr>
                        <a:xfrm>
                          <a:off x="0" y="0"/>
                          <a:ext cx="1180440" cy="873720"/>
                        </a:xfrm>
                        <a:prstGeom prst="wedgeRectCallout">
                          <a:avLst>
                            <a:gd name="adj1" fmla="val -64741"/>
                            <a:gd name="adj2" fmla="val 110102"/>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Rahmen:</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Vollholz</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 xml:space="preserve">Breite: </w:t>
                              <w:tab/>
                              <w:t>55 mm</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Dicke:</w:t>
                              <w:tab/>
                              <w:t>27 mm</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gefälzt</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Kantenprofil: Fase</w:t>
                            </w:r>
                          </w:p>
                        </w:txbxContent>
                      </wps:txbx>
                      <wps:bodyPr upright="1">
                        <a:noAutofit/>
                      </wps:bodyPr>
                    </wps:wsp>
                  </a:graphicData>
                </a:graphic>
              </wp:anchor>
            </w:drawing>
          </mc:Choice>
          <mc:Fallback>
            <w:pict>
              <v:shape id="shape_0" ID="AutoShape 24"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176.3pt;margin-top:22.35pt;width:92.9pt;height:68.75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Rahmen:</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Vollholz</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 xml:space="preserve">Breite: </w:t>
                        <w:tab/>
                        <w:t>55 mm</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Dicke:</w:t>
                        <w:tab/>
                        <w:t>27 mm</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gefälzt</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Kantenprofil: Fase</w:t>
                      </w:r>
                    </w:p>
                  </w:txbxContent>
                </v:textbox>
                <w10:wrap type="none"/>
              </v:shape>
            </w:pict>
          </mc:Fallback>
        </mc:AlternateContent>
        <mc:AlternateContent>
          <mc:Choice Requires="wps">
            <w:drawing>
              <wp:anchor behindDoc="0" distT="0" distB="0" distL="0" distR="0" simplePos="0" locked="0" layoutInCell="0" allowOverlap="1" relativeHeight="18">
                <wp:simplePos x="0" y="0"/>
                <wp:positionH relativeFrom="column">
                  <wp:posOffset>3855720</wp:posOffset>
                </wp:positionH>
                <wp:positionV relativeFrom="paragraph">
                  <wp:posOffset>168275</wp:posOffset>
                </wp:positionV>
                <wp:extent cx="1143000" cy="661670"/>
                <wp:effectExtent l="13335" t="5715" r="44450" b="904875"/>
                <wp:wrapNone/>
                <wp:docPr id="22" name="AutoShape 31"/>
                <a:graphic xmlns:a="http://schemas.openxmlformats.org/drawingml/2006/main">
                  <a:graphicData uri="http://schemas.microsoft.com/office/word/2010/wordprocessingShape">
                    <wps:wsp>
                      <wps:cNvSpPr/>
                      <wps:spPr>
                        <a:xfrm>
                          <a:off x="0" y="0"/>
                          <a:ext cx="1142280" cy="660960"/>
                        </a:xfrm>
                        <a:prstGeom prst="wedgeRectCallout">
                          <a:avLst>
                            <a:gd name="adj1" fmla="val 51556"/>
                            <a:gd name="adj2" fmla="val 180644"/>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Maße:</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sind der Zeichnung zu entnehmen</w:t>
                            </w:r>
                          </w:p>
                        </w:txbxContent>
                      </wps:txbx>
                      <wps:bodyPr upright="1">
                        <a:noAutofit/>
                      </wps:bodyPr>
                    </wps:wsp>
                  </a:graphicData>
                </a:graphic>
              </wp:anchor>
            </w:drawing>
          </mc:Choice>
          <mc:Fallback>
            <w:pict>
              <v:shape id="shape_0" ID="AutoShape 31"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303.6pt;margin-top:13.25pt;width:89.9pt;height:52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Maße:</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sind der Zeichnung zu entnehmen</w:t>
                      </w:r>
                    </w:p>
                  </w:txbxContent>
                </v:textbox>
                <w10:wrap type="none"/>
              </v:shape>
            </w:pict>
          </mc:Fallback>
        </mc:AlternateContent>
        <mc:AlternateContent>
          <mc:Choice Requires="wps">
            <w:drawing>
              <wp:anchor behindDoc="0" distT="0" distB="0" distL="0" distR="0" simplePos="0" locked="0" layoutInCell="0" allowOverlap="1" relativeHeight="19">
                <wp:simplePos x="0" y="0"/>
                <wp:positionH relativeFrom="column">
                  <wp:posOffset>9525</wp:posOffset>
                </wp:positionH>
                <wp:positionV relativeFrom="paragraph">
                  <wp:posOffset>283845</wp:posOffset>
                </wp:positionV>
                <wp:extent cx="1551940" cy="662305"/>
                <wp:effectExtent l="5715" t="6985" r="5080" b="226695"/>
                <wp:wrapNone/>
                <wp:docPr id="24" name="AutoShape 25"/>
                <a:graphic xmlns:a="http://schemas.openxmlformats.org/drawingml/2006/main">
                  <a:graphicData uri="http://schemas.microsoft.com/office/word/2010/wordprocessingShape">
                    <wps:wsp>
                      <wps:cNvSpPr/>
                      <wps:spPr>
                        <a:xfrm>
                          <a:off x="0" y="0"/>
                          <a:ext cx="1551240" cy="661680"/>
                        </a:xfrm>
                        <a:prstGeom prst="wedgeRectCallout">
                          <a:avLst>
                            <a:gd name="adj1" fmla="val 14222"/>
                            <a:gd name="adj2" fmla="val 81958"/>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Rahmeneckverbindung:</w:t>
                            </w:r>
                          </w:p>
                          <w:p>
                            <w:pPr>
                              <w:pStyle w:val="Rahmeninhalt"/>
                              <w:numPr>
                                <w:ilvl w:val="0"/>
                                <w:numId w:val="4"/>
                              </w:numPr>
                              <w:tabs>
                                <w:tab w:val="clear" w:pos="708"/>
                                <w:tab w:val="left" w:pos="142" w:leader="none"/>
                              </w:tabs>
                              <w:spacing w:before="40" w:after="0"/>
                              <w:rPr>
                                <w:rFonts w:ascii="Arial" w:hAnsi="Arial" w:cs="Arial"/>
                                <w:sz w:val="16"/>
                                <w:szCs w:val="16"/>
                              </w:rPr>
                            </w:pPr>
                            <w:r>
                              <w:rPr>
                                <w:rFonts w:cs="Arial" w:ascii="Arial" w:hAnsi="Arial"/>
                                <w:sz w:val="16"/>
                                <w:szCs w:val="16"/>
                              </w:rPr>
                              <w:t>Fertigungstechnisch optimierte Verbindung</w:t>
                            </w:r>
                          </w:p>
                          <w:p>
                            <w:pPr>
                              <w:pStyle w:val="Rahmeninhalt"/>
                              <w:spacing w:before="40" w:after="0"/>
                              <w:ind w:left="142" w:hanging="0"/>
                              <w:rPr>
                                <w:rFonts w:ascii="Arial" w:hAnsi="Arial" w:cs="Arial"/>
                                <w:sz w:val="16"/>
                                <w:szCs w:val="16"/>
                              </w:rPr>
                            </w:pPr>
                            <w:r>
                              <w:rPr/>
                            </w:r>
                          </w:p>
                        </w:txbxContent>
                      </wps:txbx>
                      <wps:bodyPr upright="1">
                        <a:noAutofit/>
                      </wps:bodyPr>
                    </wps:wsp>
                  </a:graphicData>
                </a:graphic>
              </wp:anchor>
            </w:drawing>
          </mc:Choice>
          <mc:Fallback>
            <w:pict>
              <v:shape id="shape_0" ID="AutoShape 25"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0.75pt;margin-top:22.35pt;width:122.1pt;height:52.05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Rahmeneckverbindung:</w:t>
                      </w:r>
                    </w:p>
                    <w:p>
                      <w:pPr>
                        <w:pStyle w:val="Rahmeninhalt"/>
                        <w:numPr>
                          <w:ilvl w:val="0"/>
                          <w:numId w:val="4"/>
                        </w:numPr>
                        <w:tabs>
                          <w:tab w:val="clear" w:pos="708"/>
                          <w:tab w:val="left" w:pos="142" w:leader="none"/>
                        </w:tabs>
                        <w:spacing w:before="40" w:after="0"/>
                        <w:rPr>
                          <w:rFonts w:ascii="Arial" w:hAnsi="Arial" w:cs="Arial"/>
                          <w:sz w:val="16"/>
                          <w:szCs w:val="16"/>
                        </w:rPr>
                      </w:pPr>
                      <w:r>
                        <w:rPr>
                          <w:rFonts w:cs="Arial" w:ascii="Arial" w:hAnsi="Arial"/>
                          <w:sz w:val="16"/>
                          <w:szCs w:val="16"/>
                        </w:rPr>
                        <w:t>Fertigungstechnisch optimierte Verbindung</w:t>
                      </w:r>
                    </w:p>
                    <w:p>
                      <w:pPr>
                        <w:pStyle w:val="Rahmeninhalt"/>
                        <w:spacing w:before="40" w:after="0"/>
                        <w:ind w:left="142" w:hanging="0"/>
                        <w:rPr>
                          <w:rFonts w:ascii="Arial" w:hAnsi="Arial" w:cs="Arial"/>
                          <w:sz w:val="16"/>
                          <w:szCs w:val="16"/>
                        </w:rPr>
                      </w:pPr>
                      <w:r>
                        <w:rPr/>
                      </w:r>
                    </w:p>
                  </w:txbxContent>
                </v:textbox>
                <w10:wrap type="none"/>
              </v:shape>
            </w:pict>
          </mc:Fallback>
        </mc:AlternateContent>
      </w:r>
    </w:p>
    <w:p>
      <w:pPr>
        <w:pStyle w:val="Normal"/>
        <w:spacing w:before="240" w:after="0"/>
        <w:jc w:val="center"/>
        <w:rPr>
          <w:rFonts w:ascii="Arial" w:hAnsi="Arial" w:cs="Arial"/>
          <w:b/>
          <w:b/>
          <w:sz w:val="22"/>
          <w:szCs w:val="22"/>
        </w:rPr>
      </w:pPr>
      <w:r>
        <w:rPr>
          <w:rFonts w:cs="Arial" w:ascii="Arial" w:hAnsi="Arial"/>
          <w:b/>
          <w:sz w:val="22"/>
          <w:szCs w:val="22"/>
        </w:rPr>
      </w:r>
    </w:p>
    <w:p>
      <w:pPr>
        <w:pStyle w:val="Normal"/>
        <w:spacing w:before="240" w:after="0"/>
        <w:jc w:val="center"/>
        <w:rPr>
          <w:rFonts w:ascii="Arial" w:hAnsi="Arial" w:cs="Arial"/>
          <w:b/>
          <w:b/>
          <w:sz w:val="22"/>
          <w:szCs w:val="22"/>
          <w:u w:val="single"/>
        </w:rPr>
      </w:pPr>
      <w:r>
        <w:rPr/>
        <mc:AlternateContent>
          <mc:Choice Requires="wps">
            <w:drawing>
              <wp:anchor behindDoc="0" distT="0" distB="0" distL="0" distR="0" simplePos="0" locked="0" layoutInCell="0" allowOverlap="1" relativeHeight="13">
                <wp:simplePos x="0" y="0"/>
                <wp:positionH relativeFrom="column">
                  <wp:posOffset>2284095</wp:posOffset>
                </wp:positionH>
                <wp:positionV relativeFrom="paragraph">
                  <wp:posOffset>1691640</wp:posOffset>
                </wp:positionV>
                <wp:extent cx="1184910" cy="1264920"/>
                <wp:effectExtent l="394335" t="12065" r="12065" b="9525"/>
                <wp:wrapNone/>
                <wp:docPr id="26" name="AutoShape 23"/>
                <a:graphic xmlns:a="http://schemas.openxmlformats.org/drawingml/2006/main">
                  <a:graphicData uri="http://schemas.microsoft.com/office/word/2010/wordprocessingShape">
                    <wps:wsp>
                      <wps:cNvSpPr/>
                      <wps:spPr>
                        <a:xfrm>
                          <a:off x="0" y="0"/>
                          <a:ext cx="1184400" cy="1264320"/>
                        </a:xfrm>
                        <a:prstGeom prst="wedgeRectCallout">
                          <a:avLst>
                            <a:gd name="adj1" fmla="val -81097"/>
                            <a:gd name="adj2" fmla="val -48694"/>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Füllung:</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Vollholzfüllung (BU/ KI) evtl. mit CNC abgeplattet</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alternativ: FU5 mit Furnierarbeit nach Absprache</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Befestigung mit Halteleisten</w:t>
                            </w:r>
                          </w:p>
                        </w:txbxContent>
                      </wps:txbx>
                      <wps:bodyPr upright="1">
                        <a:noAutofit/>
                      </wps:bodyPr>
                    </wps:wsp>
                  </a:graphicData>
                </a:graphic>
              </wp:anchor>
            </w:drawing>
          </mc:Choice>
          <mc:Fallback>
            <w:pict>
              <v:shape id="shape_0" ID="AutoShape 23"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179.85pt;margin-top:133.2pt;width:93.2pt;height:99.5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Füllung:</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Vollholzfüllung (BU/ KI) evtl. mit CNC abgeplattet</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alternativ: FU5 mit Furnierarbeit nach Absprache</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Befestigung mit Halteleisten</w:t>
                      </w:r>
                    </w:p>
                  </w:txbxContent>
                </v:textbox>
                <w10:wrap type="none"/>
              </v:shape>
            </w:pict>
          </mc:Fallback>
        </mc:AlternateContent>
        <mc:AlternateContent>
          <mc:Choice Requires="wps">
            <w:drawing>
              <wp:anchor behindDoc="0" distT="0" distB="0" distL="0" distR="0" simplePos="0" locked="0" layoutInCell="0" allowOverlap="1" relativeHeight="14">
                <wp:simplePos x="0" y="0"/>
                <wp:positionH relativeFrom="column">
                  <wp:posOffset>3831590</wp:posOffset>
                </wp:positionH>
                <wp:positionV relativeFrom="paragraph">
                  <wp:posOffset>2316480</wp:posOffset>
                </wp:positionV>
                <wp:extent cx="1072515" cy="772160"/>
                <wp:effectExtent l="8255" t="465455" r="5715" b="10795"/>
                <wp:wrapNone/>
                <wp:docPr id="28" name="AutoShape 28"/>
                <a:graphic xmlns:a="http://schemas.openxmlformats.org/drawingml/2006/main">
                  <a:graphicData uri="http://schemas.microsoft.com/office/word/2010/wordprocessingShape">
                    <wps:wsp>
                      <wps:cNvSpPr/>
                      <wps:spPr>
                        <a:xfrm>
                          <a:off x="0" y="0"/>
                          <a:ext cx="1071720" cy="771480"/>
                        </a:xfrm>
                        <a:prstGeom prst="wedgeRectCallout">
                          <a:avLst>
                            <a:gd name="adj1" fmla="val 25176"/>
                            <a:gd name="adj2" fmla="val -106870"/>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Vorderstück/</w:t>
                            </w:r>
                          </w:p>
                          <w:p>
                            <w:pPr>
                              <w:pStyle w:val="Rahmeninhalt"/>
                              <w:rPr>
                                <w:rFonts w:ascii="Arial" w:hAnsi="Arial" w:cs="Arial"/>
                                <w:b/>
                                <w:b/>
                                <w:sz w:val="18"/>
                                <w:szCs w:val="18"/>
                                <w:u w:val="single"/>
                              </w:rPr>
                            </w:pPr>
                            <w:r>
                              <w:rPr>
                                <w:rFonts w:cs="Arial" w:ascii="Arial" w:hAnsi="Arial"/>
                                <w:b/>
                                <w:sz w:val="18"/>
                                <w:szCs w:val="18"/>
                                <w:u w:val="single"/>
                              </w:rPr>
                              <w:t>Aufdopplung:</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Vollholz</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Griffloch evtl. mit CNC gefräst</w:t>
                            </w:r>
                          </w:p>
                        </w:txbxContent>
                      </wps:txbx>
                      <wps:bodyPr upright="1">
                        <a:noAutofit/>
                      </wps:bodyPr>
                    </wps:wsp>
                  </a:graphicData>
                </a:graphic>
              </wp:anchor>
            </w:drawing>
          </mc:Choice>
          <mc:Fallback>
            <w:pict>
              <v:shape id="shape_0" ID="AutoShape 28"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301.7pt;margin-top:182.4pt;width:84.35pt;height:60.7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Vorderstück/</w:t>
                      </w:r>
                    </w:p>
                    <w:p>
                      <w:pPr>
                        <w:pStyle w:val="Rahmeninhalt"/>
                        <w:rPr>
                          <w:rFonts w:ascii="Arial" w:hAnsi="Arial" w:cs="Arial"/>
                          <w:b/>
                          <w:b/>
                          <w:sz w:val="18"/>
                          <w:szCs w:val="18"/>
                          <w:u w:val="single"/>
                        </w:rPr>
                      </w:pPr>
                      <w:r>
                        <w:rPr>
                          <w:rFonts w:cs="Arial" w:ascii="Arial" w:hAnsi="Arial"/>
                          <w:b/>
                          <w:sz w:val="18"/>
                          <w:szCs w:val="18"/>
                          <w:u w:val="single"/>
                        </w:rPr>
                        <w:t>Aufdopplung:</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Vollholz</w:t>
                      </w:r>
                    </w:p>
                    <w:p>
                      <w:pPr>
                        <w:pStyle w:val="Rahmeninhalt"/>
                        <w:numPr>
                          <w:ilvl w:val="0"/>
                          <w:numId w:val="4"/>
                        </w:numPr>
                        <w:tabs>
                          <w:tab w:val="clear" w:pos="708"/>
                          <w:tab w:val="left" w:pos="142" w:leader="none"/>
                        </w:tabs>
                        <w:ind w:left="142" w:hanging="142"/>
                        <w:rPr>
                          <w:rFonts w:ascii="Arial" w:hAnsi="Arial" w:cs="Arial"/>
                          <w:sz w:val="16"/>
                          <w:szCs w:val="16"/>
                        </w:rPr>
                      </w:pPr>
                      <w:r>
                        <w:rPr>
                          <w:rFonts w:cs="Arial" w:ascii="Arial" w:hAnsi="Arial"/>
                          <w:sz w:val="16"/>
                          <w:szCs w:val="16"/>
                        </w:rPr>
                        <w:t>Griffloch evtl. mit CNC gefräst</w:t>
                      </w:r>
                    </w:p>
                  </w:txbxContent>
                </v:textbox>
                <w10:wrap type="none"/>
              </v:shape>
            </w:pict>
          </mc:Fallback>
        </mc:AlternateContent>
        <mc:AlternateContent>
          <mc:Choice Requires="wps">
            <w:drawing>
              <wp:anchor behindDoc="0" distT="0" distB="0" distL="0" distR="0" simplePos="0" locked="0" layoutInCell="0" allowOverlap="1" relativeHeight="16">
                <wp:simplePos x="0" y="0"/>
                <wp:positionH relativeFrom="column">
                  <wp:posOffset>4998085</wp:posOffset>
                </wp:positionH>
                <wp:positionV relativeFrom="paragraph">
                  <wp:posOffset>2573655</wp:posOffset>
                </wp:positionV>
                <wp:extent cx="1468120" cy="514350"/>
                <wp:effectExtent l="12700" t="1427480" r="5715" b="11430"/>
                <wp:wrapNone/>
                <wp:docPr id="30" name="AutoShape 29"/>
                <a:graphic xmlns:a="http://schemas.openxmlformats.org/drawingml/2006/main">
                  <a:graphicData uri="http://schemas.microsoft.com/office/word/2010/wordprocessingShape">
                    <wps:wsp>
                      <wps:cNvSpPr/>
                      <wps:spPr>
                        <a:xfrm>
                          <a:off x="0" y="0"/>
                          <a:ext cx="1467360" cy="513720"/>
                        </a:xfrm>
                        <a:prstGeom prst="wedgeRectCallout">
                          <a:avLst>
                            <a:gd name="adj1" fmla="val 16769"/>
                            <a:gd name="adj2" fmla="val -319222"/>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Kasteneckverbindung:</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offene Zinkung mit Aufdopplung</w:t>
                            </w:r>
                          </w:p>
                        </w:txbxContent>
                      </wps:txbx>
                      <wps:bodyPr upright="1">
                        <a:noAutofit/>
                      </wps:bodyPr>
                    </wps:wsp>
                  </a:graphicData>
                </a:graphic>
              </wp:anchor>
            </w:drawing>
          </mc:Choice>
          <mc:Fallback>
            <w:pict>
              <v:shape id="shape_0" ID="AutoShape 29"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393.55pt;margin-top:202.65pt;width:115.5pt;height:40.4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Kasteneckverbindung:</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offene Zinkung mit Aufdopplung</w:t>
                      </w:r>
                    </w:p>
                  </w:txbxContent>
                </v:textbox>
                <w10:wrap type="none"/>
              </v:shape>
            </w:pict>
          </mc:Fallback>
        </mc:AlternateContent>
        <mc:AlternateContent>
          <mc:Choice Requires="wps">
            <w:drawing>
              <wp:anchor behindDoc="0" distT="0" distB="0" distL="0" distR="0" simplePos="0" locked="0" layoutInCell="0" allowOverlap="1" relativeHeight="20">
                <wp:simplePos x="0" y="0"/>
                <wp:positionH relativeFrom="column">
                  <wp:posOffset>9525</wp:posOffset>
                </wp:positionH>
                <wp:positionV relativeFrom="paragraph">
                  <wp:posOffset>1632585</wp:posOffset>
                </wp:positionV>
                <wp:extent cx="847090" cy="767080"/>
                <wp:effectExtent l="5715" t="143510" r="176530" b="13970"/>
                <wp:wrapNone/>
                <wp:docPr id="32" name="AutoShape 26"/>
                <a:graphic xmlns:a="http://schemas.openxmlformats.org/drawingml/2006/main">
                  <a:graphicData uri="http://schemas.microsoft.com/office/word/2010/wordprocessingShape">
                    <wps:wsp>
                      <wps:cNvSpPr/>
                      <wps:spPr>
                        <a:xfrm>
                          <a:off x="0" y="0"/>
                          <a:ext cx="846360" cy="766440"/>
                        </a:xfrm>
                        <a:prstGeom prst="wedgeRectCallout">
                          <a:avLst>
                            <a:gd name="adj1" fmla="val 67856"/>
                            <a:gd name="adj2" fmla="val -63171"/>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Schließung:</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Einsteck-</w:t>
                              <w:br/>
                              <w:t>schloss und Schlüsselschild</w:t>
                            </w:r>
                          </w:p>
                        </w:txbxContent>
                      </wps:txbx>
                      <wps:bodyPr upright="1">
                        <a:noAutofit/>
                      </wps:bodyPr>
                    </wps:wsp>
                  </a:graphicData>
                </a:graphic>
              </wp:anchor>
            </w:drawing>
          </mc:Choice>
          <mc:Fallback>
            <w:pict>
              <v:shape id="shape_0" ID="AutoShape 26"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0.75pt;margin-top:128.55pt;width:66.6pt;height:60.3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Schließung:</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Einsteck-</w:t>
                        <w:br/>
                        <w:t>schloss und Schlüsselschild</w:t>
                      </w:r>
                    </w:p>
                  </w:txbxContent>
                </v:textbox>
                <w10:wrap type="none"/>
              </v:shape>
            </w:pict>
          </mc:Fallback>
        </mc:AlternateContent>
        <mc:AlternateContent>
          <mc:Choice Requires="wps">
            <w:drawing>
              <wp:anchor behindDoc="0" distT="0" distB="0" distL="0" distR="0" simplePos="0" locked="0" layoutInCell="0" allowOverlap="1" relativeHeight="21">
                <wp:simplePos x="0" y="0"/>
                <wp:positionH relativeFrom="column">
                  <wp:posOffset>9525</wp:posOffset>
                </wp:positionH>
                <wp:positionV relativeFrom="paragraph">
                  <wp:posOffset>2775585</wp:posOffset>
                </wp:positionV>
                <wp:extent cx="1575435" cy="400685"/>
                <wp:effectExtent l="5715" t="534035" r="676910" b="8890"/>
                <wp:wrapNone/>
                <wp:docPr id="34" name="AutoShape 33"/>
                <a:graphic xmlns:a="http://schemas.openxmlformats.org/drawingml/2006/main">
                  <a:graphicData uri="http://schemas.microsoft.com/office/word/2010/wordprocessingShape">
                    <wps:wsp>
                      <wps:cNvSpPr/>
                      <wps:spPr>
                        <a:xfrm>
                          <a:off x="0" y="0"/>
                          <a:ext cx="1574640" cy="399960"/>
                        </a:xfrm>
                        <a:prstGeom prst="wedgeRectCallout">
                          <a:avLst>
                            <a:gd name="adj1" fmla="val 88468"/>
                            <a:gd name="adj2" fmla="val -174764"/>
                          </a:avLst>
                        </a:prstGeom>
                        <a:solidFill>
                          <a:srgbClr val="ffffff"/>
                        </a:solidFill>
                        <a:ln w="9525">
                          <a:solidFill>
                            <a:srgbClr val="000000"/>
                          </a:solidFill>
                          <a:miter/>
                        </a:ln>
                      </wps:spPr>
                      <wps:style>
                        <a:lnRef idx="0"/>
                        <a:fillRef idx="0"/>
                        <a:effectRef idx="0"/>
                        <a:fontRef idx="minor"/>
                      </wps:style>
                      <wps:txbx>
                        <w:txbxContent>
                          <w:p>
                            <w:pPr>
                              <w:pStyle w:val="Rahmeninhalt"/>
                              <w:rPr>
                                <w:rFonts w:ascii="Arial" w:hAnsi="Arial" w:cs="Arial"/>
                                <w:b/>
                                <w:b/>
                                <w:sz w:val="18"/>
                                <w:szCs w:val="18"/>
                                <w:u w:val="single"/>
                              </w:rPr>
                            </w:pPr>
                            <w:r>
                              <w:rPr>
                                <w:rFonts w:cs="Arial" w:ascii="Arial" w:hAnsi="Arial"/>
                                <w:b/>
                                <w:sz w:val="18"/>
                                <w:szCs w:val="18"/>
                                <w:u w:val="single"/>
                              </w:rPr>
                              <w:t>Drehbeschlag:</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ist geeignet auszuwählen</w:t>
                            </w:r>
                          </w:p>
                        </w:txbxContent>
                      </wps:txbx>
                      <wps:bodyPr upright="1">
                        <a:noAutofit/>
                      </wps:bodyPr>
                    </wps:wsp>
                  </a:graphicData>
                </a:graphic>
              </wp:anchor>
            </w:drawing>
          </mc:Choice>
          <mc:Fallback>
            <w:pict>
              <v:shape id="shape_0" ID="AutoShape 33" path="m0,0l-2147483628,0l-2147483616,-2147483608l-2147483626,0l-2147483602,0l-2147483602,-2147483622l-2147483614,-2147483606l-2147483602,-2147483620l-2147483602,-2147483603l-2147483626,-2147483603l-2147483612,-2147483604l-2147483628,-2147483603l0,-2147483603l0,-2147483620l-2147483618,-2147483610l0,-2147483622xe" fillcolor="white" stroked="t" style="position:absolute;margin-left:0.75pt;margin-top:218.55pt;width:123.95pt;height:31.45pt;mso-wrap-style:square;v-text-anchor:top" type="shapetype_61">
                <v:fill o:detectmouseclick="t" type="solid" color2="black"/>
                <v:stroke color="black" weight="9360" joinstyle="miter" endcap="flat"/>
                <v:textbox>
                  <w:txbxContent>
                    <w:p>
                      <w:pPr>
                        <w:pStyle w:val="Rahmeninhalt"/>
                        <w:rPr>
                          <w:rFonts w:ascii="Arial" w:hAnsi="Arial" w:cs="Arial"/>
                          <w:b/>
                          <w:b/>
                          <w:sz w:val="18"/>
                          <w:szCs w:val="18"/>
                          <w:u w:val="single"/>
                        </w:rPr>
                      </w:pPr>
                      <w:r>
                        <w:rPr>
                          <w:rFonts w:cs="Arial" w:ascii="Arial" w:hAnsi="Arial"/>
                          <w:b/>
                          <w:sz w:val="18"/>
                          <w:szCs w:val="18"/>
                          <w:u w:val="single"/>
                        </w:rPr>
                        <w:t>Drehbeschlag:</w:t>
                      </w:r>
                    </w:p>
                    <w:p>
                      <w:pPr>
                        <w:pStyle w:val="Rahmeninhalt"/>
                        <w:numPr>
                          <w:ilvl w:val="0"/>
                          <w:numId w:val="4"/>
                        </w:numPr>
                        <w:tabs>
                          <w:tab w:val="clear" w:pos="708"/>
                          <w:tab w:val="left" w:pos="142" w:leader="none"/>
                        </w:tabs>
                        <w:spacing w:before="40" w:after="0"/>
                        <w:ind w:left="142" w:hanging="142"/>
                        <w:rPr>
                          <w:rFonts w:ascii="Arial" w:hAnsi="Arial" w:cs="Arial"/>
                          <w:sz w:val="16"/>
                          <w:szCs w:val="16"/>
                        </w:rPr>
                      </w:pPr>
                      <w:r>
                        <w:rPr>
                          <w:rFonts w:cs="Arial" w:ascii="Arial" w:hAnsi="Arial"/>
                          <w:sz w:val="16"/>
                          <w:szCs w:val="16"/>
                        </w:rPr>
                        <w:t>ist geeignet auszuwählen</w:t>
                      </w:r>
                    </w:p>
                  </w:txbxContent>
                </v:textbox>
                <w10:wrap type="none"/>
              </v:shape>
            </w:pict>
          </mc:Fallback>
        </mc:AlternateContent>
        <w:drawing>
          <wp:anchor behindDoc="0" distT="0" distB="0" distL="0" distR="0" simplePos="0" locked="0" layoutInCell="0" allowOverlap="1" relativeHeight="5">
            <wp:simplePos x="0" y="0"/>
            <wp:positionH relativeFrom="column">
              <wp:posOffset>4358005</wp:posOffset>
            </wp:positionH>
            <wp:positionV relativeFrom="paragraph">
              <wp:posOffset>682625</wp:posOffset>
            </wp:positionV>
            <wp:extent cx="1786255" cy="1415415"/>
            <wp:effectExtent l="0" t="0" r="0" b="0"/>
            <wp:wrapNone/>
            <wp:docPr id="36" name="Bild 15" descr="Schubkasten_Kavalier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 15" descr="Schubkasten_Kavalier_sw"/>
                    <pic:cNvPicPr>
                      <a:picLocks noChangeAspect="1" noChangeArrowheads="1"/>
                    </pic:cNvPicPr>
                  </pic:nvPicPr>
                  <pic:blipFill>
                    <a:blip r:embed="rId3"/>
                    <a:stretch>
                      <a:fillRect/>
                    </a:stretch>
                  </pic:blipFill>
                  <pic:spPr bwMode="auto">
                    <a:xfrm>
                      <a:off x="0" y="0"/>
                      <a:ext cx="1786255" cy="1415415"/>
                    </a:xfrm>
                    <a:prstGeom prst="rect">
                      <a:avLst/>
                    </a:prstGeom>
                  </pic:spPr>
                </pic:pic>
              </a:graphicData>
            </a:graphic>
          </wp:anchor>
        </w:drawing>
        <w:drawing>
          <wp:anchor behindDoc="0" distT="0" distB="0" distL="0" distR="0" simplePos="0" locked="0" layoutInCell="0" allowOverlap="1" relativeHeight="11">
            <wp:simplePos x="0" y="0"/>
            <wp:positionH relativeFrom="column">
              <wp:posOffset>855980</wp:posOffset>
            </wp:positionH>
            <wp:positionV relativeFrom="paragraph">
              <wp:posOffset>372110</wp:posOffset>
            </wp:positionV>
            <wp:extent cx="1424940" cy="2234565"/>
            <wp:effectExtent l="0" t="0" r="0" b="0"/>
            <wp:wrapNone/>
            <wp:docPr id="37" name="Bild 14" descr="Tür_Kava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ild 14" descr="Tür_Kavalier"/>
                    <pic:cNvPicPr>
                      <a:picLocks noChangeAspect="1" noChangeArrowheads="1"/>
                    </pic:cNvPicPr>
                  </pic:nvPicPr>
                  <pic:blipFill>
                    <a:blip r:embed="rId4"/>
                    <a:stretch>
                      <a:fillRect/>
                    </a:stretch>
                  </pic:blipFill>
                  <pic:spPr bwMode="auto">
                    <a:xfrm>
                      <a:off x="0" y="0"/>
                      <a:ext cx="1424940" cy="2234565"/>
                    </a:xfrm>
                    <a:prstGeom prst="rect">
                      <a:avLst/>
                    </a:prstGeom>
                  </pic:spPr>
                </pic:pic>
              </a:graphicData>
            </a:graphic>
          </wp:anchor>
        </w:drawing>
      </w:r>
    </w:p>
    <w:sectPr>
      <w:headerReference w:type="first" r:id="rId5"/>
      <w:type w:val="nextPage"/>
      <w:pgSz w:w="11906" w:h="16838"/>
      <w:pgMar w:left="1134" w:right="567" w:header="426" w:top="567" w:footer="0"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rlito">
    <w:altName w:val="Calibri"/>
    <w:charset w:val="01"/>
    <w:family w:val="swiss"/>
    <w:pitch w:val="variable"/>
  </w:font>
  <w:font w:name="Arial">
    <w:charset w:val="01"/>
    <w:family w:val="roman"/>
    <w:pitch w:val="variable"/>
  </w:font>
  <w:font w:name="Arial Narrow">
    <w:charset w:val="01"/>
    <w:family w:val="roman"/>
    <w:pitch w:val="variable"/>
  </w:font>
  <w:font w:name="Cambria">
    <w:charset w:val="01"/>
    <w:family w:val="roman"/>
    <w:pitch w:val="variable"/>
  </w:font>
  <w:font w:name="Helvetica-Narrow">
    <w:charset w:val="01"/>
    <w:family w:val="roman"/>
    <w:pitch w:val="variable"/>
  </w:font>
  <w:font w:name="Helvetica">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6" w:type="dxa"/>
      <w:tblLayout w:type="fixed"/>
      <w:tblCellMar>
        <w:top w:w="0" w:type="dxa"/>
        <w:left w:w="0" w:type="dxa"/>
        <w:bottom w:w="0" w:type="dxa"/>
        <w:right w:w="0" w:type="dxa"/>
      </w:tblCellMar>
      <w:tblLook w:noVBand="0" w:val="01e0" w:noHBand="0" w:lastColumn="1" w:firstColumn="1" w:lastRow="1" w:firstRow="1"/>
    </w:tblPr>
    <w:tblGrid>
      <w:gridCol w:w="3547"/>
      <w:gridCol w:w="2216"/>
      <w:gridCol w:w="1040"/>
      <w:gridCol w:w="3401"/>
    </w:tblGrid>
    <w:tr>
      <w:trPr>
        <w:trHeight w:val="285" w:hRule="atLeast"/>
        <w:cantSplit w:val="true"/>
      </w:trPr>
      <w:tc>
        <w:tcPr>
          <w:tcW w:w="3547" w:type="dxa"/>
          <w:vMerge w:val="restart"/>
          <w:tcBorders/>
          <w:shd w:color="auto" w:fill="FFFFFF" w:val="clear"/>
        </w:tcPr>
        <w:tbl>
          <w:tblPr>
            <w:tblW w:w="10217" w:type="dxa"/>
            <w:jc w:val="left"/>
            <w:tblInd w:w="0" w:type="dxa"/>
            <w:tblLayout w:type="fixed"/>
            <w:tblCellMar>
              <w:top w:w="0" w:type="dxa"/>
              <w:left w:w="17" w:type="dxa"/>
              <w:bottom w:w="0" w:type="dxa"/>
              <w:right w:w="108" w:type="dxa"/>
            </w:tblCellMar>
            <w:tblLook w:noVBand="0" w:val="00a0" w:noHBand="0" w:lastColumn="0" w:firstColumn="1" w:lastRow="0" w:firstRow="1"/>
          </w:tblPr>
          <w:tblGrid>
            <w:gridCol w:w="1671"/>
            <w:gridCol w:w="4337"/>
            <w:gridCol w:w="2933"/>
            <w:gridCol w:w="1275"/>
          </w:tblGrid>
          <w:tr>
            <w:trPr>
              <w:trHeight w:val="306" w:hRule="atLeast"/>
              <w:cantSplit w:val="true"/>
            </w:trPr>
            <w:tc>
              <w:tcPr>
                <w:tcW w:w="16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sz w:val="17"/>
                    <w:szCs w:val="17"/>
                  </w:rPr>
                </w:pPr>
                <w:r>
                  <w:rPr/>
                  <w:drawing>
                    <wp:inline distT="0" distB="0" distL="0" distR="0">
                      <wp:extent cx="876300" cy="891540"/>
                      <wp:effectExtent l="0" t="0" r="0" b="0"/>
                      <wp:docPr id="38" name="Bild 2" descr="LOGO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 2" descr="LOGOAB"/>
                              <pic:cNvPicPr>
                                <a:picLocks noChangeAspect="1" noChangeArrowheads="1"/>
                              </pic:cNvPicPr>
                            </pic:nvPicPr>
                            <pic:blipFill>
                              <a:blip r:embed="rId1"/>
                              <a:stretch>
                                <a:fillRect/>
                              </a:stretch>
                            </pic:blipFill>
                            <pic:spPr bwMode="auto">
                              <a:xfrm>
                                <a:off x="0" y="0"/>
                                <a:ext cx="876300" cy="891540"/>
                              </a:xfrm>
                              <a:prstGeom prst="rect">
                                <a:avLst/>
                              </a:prstGeom>
                            </pic:spPr>
                          </pic:pic>
                        </a:graphicData>
                      </a:graphic>
                    </wp:inline>
                  </w:drawing>
                </w:r>
              </w:p>
            </w:tc>
            <w:tc>
              <w:tcPr>
                <w:tcW w:w="7270" w:type="dxa"/>
                <w:gridSpan w:val="2"/>
                <w:vMerge w:val="restart"/>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rFonts w:ascii="Arial" w:hAnsi="Arial" w:cs="Arial"/>
                    <w:b/>
                    <w:b/>
                    <w:sz w:val="6"/>
                    <w:szCs w:val="6"/>
                  </w:rPr>
                </w:pPr>
                <w:r>
                  <w:rPr>
                    <w:rFonts w:cs="Arial" w:ascii="Arial" w:hAnsi="Arial"/>
                    <w:b/>
                    <w:sz w:val="6"/>
                    <w:szCs w:val="6"/>
                  </w:rPr>
                </w:r>
              </w:p>
              <w:p>
                <w:pPr>
                  <w:pStyle w:val="Normal"/>
                  <w:widowControl w:val="false"/>
                  <w:rPr>
                    <w:rFonts w:ascii="Arial" w:hAnsi="Arial" w:cs="Arial"/>
                    <w:b/>
                    <w:b/>
                    <w:sz w:val="28"/>
                    <w:szCs w:val="28"/>
                  </w:rPr>
                </w:pPr>
                <w:r>
                  <w:rPr>
                    <w:rFonts w:cs="Arial" w:ascii="Arial" w:hAnsi="Arial"/>
                    <w:b/>
                    <w:sz w:val="28"/>
                    <w:szCs w:val="28"/>
                  </w:rPr>
                  <w:t>LS PB 5.1: Vollholzkorpus, Rahmentür, Schubkasten</w:t>
                </w:r>
              </w:p>
              <w:p>
                <w:pPr>
                  <w:pStyle w:val="Normal"/>
                  <w:widowControl w:val="false"/>
                  <w:rPr>
                    <w:rFonts w:ascii="Arial" w:hAnsi="Arial" w:cs="Arial"/>
                  </w:rPr>
                </w:pPr>
                <w:r>
                  <w:rPr>
                    <w:rFonts w:cs="Arial" w:ascii="Arial" w:hAnsi="Arial"/>
                  </w:rPr>
                  <w:t>Arbeitsauftrag, Rahmenbedingungen</w:t>
                </w:r>
              </w:p>
            </w:tc>
            <w:tc>
              <w:tcPr>
                <w:tcW w:w="1275" w:type="dxa"/>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rFonts w:ascii="Arial" w:hAnsi="Arial" w:cs="Arial"/>
                    <w:b/>
                    <w:b/>
                    <w:sz w:val="4"/>
                    <w:szCs w:val="4"/>
                  </w:rPr>
                </w:pPr>
                <w:r>
                  <w:rPr>
                    <w:rFonts w:cs="Arial" w:ascii="Arial" w:hAnsi="Arial"/>
                    <w:b/>
                    <w:sz w:val="4"/>
                    <w:szCs w:val="4"/>
                  </w:rPr>
                </w:r>
              </w:p>
              <w:p>
                <w:pPr>
                  <w:pStyle w:val="Normal"/>
                  <w:widowControl w:val="false"/>
                  <w:rPr>
                    <w:rFonts w:ascii="Arial" w:hAnsi="Arial" w:cs="Arial"/>
                    <w:b/>
                    <w:b/>
                    <w:szCs w:val="22"/>
                  </w:rPr>
                </w:pPr>
                <w:r>
                  <w:rPr>
                    <w:rFonts w:cs="Arial" w:ascii="Arial" w:hAnsi="Arial"/>
                    <w:b/>
                    <w:sz w:val="22"/>
                    <w:szCs w:val="22"/>
                  </w:rPr>
                  <w:t>PB 5</w:t>
                </w:r>
              </w:p>
            </w:tc>
          </w:tr>
          <w:tr>
            <w:trPr>
              <w:trHeight w:val="306" w:hRule="atLeast"/>
              <w:cantSplit w:val="true"/>
            </w:trPr>
            <w:tc>
              <w:tcPr>
                <w:tcW w:w="167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8"/>
                    <w:szCs w:val="8"/>
                  </w:rPr>
                </w:pPr>
                <w:r>
                  <w:rPr>
                    <w:sz w:val="8"/>
                    <w:szCs w:val="8"/>
                  </w:rPr>
                </w:r>
              </w:p>
            </w:tc>
            <w:tc>
              <w:tcPr>
                <w:tcW w:w="7270" w:type="dxa"/>
                <w:gridSpan w:val="2"/>
                <w:vMerge w:val="continue"/>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rFonts w:ascii="Arial" w:hAnsi="Arial" w:cs="Arial"/>
                    <w:b/>
                    <w:b/>
                    <w:sz w:val="6"/>
                    <w:szCs w:val="6"/>
                  </w:rPr>
                </w:pPr>
                <w:r>
                  <w:rPr>
                    <w:rFonts w:cs="Arial" w:ascii="Arial" w:hAnsi="Arial"/>
                    <w:b/>
                    <w:sz w:val="6"/>
                    <w:szCs w:val="6"/>
                  </w:rPr>
                </w:r>
              </w:p>
            </w:tc>
            <w:tc>
              <w:tcPr>
                <w:tcW w:w="1275" w:type="dxa"/>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rFonts w:ascii="Arial" w:hAnsi="Arial" w:cs="Arial"/>
                    <w:b/>
                    <w:b/>
                    <w:sz w:val="4"/>
                    <w:szCs w:val="4"/>
                  </w:rPr>
                </w:pPr>
                <w:r>
                  <w:rPr>
                    <w:rFonts w:cs="Arial" w:ascii="Arial" w:hAnsi="Arial"/>
                    <w:b/>
                    <w:sz w:val="4"/>
                    <w:szCs w:val="4"/>
                  </w:rPr>
                </w:r>
              </w:p>
              <w:p>
                <w:pPr>
                  <w:pStyle w:val="Normal"/>
                  <w:widowControl w:val="false"/>
                  <w:rPr>
                    <w:rFonts w:ascii="Arial" w:hAnsi="Arial" w:cs="Arial"/>
                    <w:sz w:val="48"/>
                    <w:szCs w:val="44"/>
                  </w:rPr>
                </w:pPr>
                <w:r>
                  <w:rPr>
                    <w:rFonts w:cs="Arial" w:ascii="Arial" w:hAnsi="Arial"/>
                    <w:b/>
                    <w:sz w:val="22"/>
                    <w:szCs w:val="22"/>
                  </w:rPr>
                  <w:t xml:space="preserve">Seite </w:t>
                </w:r>
                <w:r>
                  <w:rPr>
                    <w:rFonts w:cs="Arial" w:ascii="Arial" w:hAnsi="Arial"/>
                    <w:b/>
                    <w:sz w:val="22"/>
                    <w:szCs w:val="22"/>
                  </w:rPr>
                  <w:fldChar w:fldCharType="begin"/>
                </w:r>
                <w:r>
                  <w:rPr>
                    <w:sz w:val="22"/>
                    <w:b/>
                    <w:szCs w:val="22"/>
                    <w:rFonts w:cs="Arial" w:ascii="Arial" w:hAnsi="Arial"/>
                  </w:rPr>
                  <w:instrText> PAGE </w:instrText>
                </w:r>
                <w:r>
                  <w:rPr>
                    <w:sz w:val="22"/>
                    <w:b/>
                    <w:szCs w:val="22"/>
                    <w:rFonts w:cs="Arial" w:ascii="Arial" w:hAnsi="Arial"/>
                  </w:rPr>
                  <w:fldChar w:fldCharType="separate"/>
                </w:r>
                <w:r>
                  <w:rPr>
                    <w:sz w:val="22"/>
                    <w:b/>
                    <w:szCs w:val="22"/>
                    <w:rFonts w:cs="Arial" w:ascii="Arial" w:hAnsi="Arial"/>
                  </w:rPr>
                  <w:t>1</w:t>
                </w:r>
                <w:r>
                  <w:rPr>
                    <w:sz w:val="22"/>
                    <w:b/>
                    <w:szCs w:val="22"/>
                    <w:rFonts w:cs="Arial" w:ascii="Arial" w:hAnsi="Arial"/>
                  </w:rPr>
                  <w:fldChar w:fldCharType="end"/>
                </w:r>
              </w:p>
            </w:tc>
          </w:tr>
          <w:tr>
            <w:trPr>
              <w:trHeight w:val="520" w:hRule="atLeast"/>
              <w:cantSplit w:val="true"/>
            </w:trPr>
            <w:tc>
              <w:tcPr>
                <w:tcW w:w="1671" w:type="dxa"/>
                <w:vMerge w:val="continue"/>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sz w:val="32"/>
                    <w:szCs w:val="32"/>
                  </w:rPr>
                </w:pPr>
                <w:r>
                  <w:rPr>
                    <w:sz w:val="32"/>
                    <w:szCs w:val="32"/>
                  </w:rPr>
                </w:r>
              </w:p>
            </w:tc>
            <w:tc>
              <w:tcPr>
                <w:tcW w:w="4337" w:type="dxa"/>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sz w:val="6"/>
                    <w:szCs w:val="6"/>
                    <w:u w:val="single"/>
                  </w:rPr>
                </w:pPr>
                <w:r>
                  <w:rPr>
                    <w:sz w:val="6"/>
                    <w:szCs w:val="6"/>
                    <w:u w:val="single"/>
                  </w:rPr>
                </w:r>
              </w:p>
              <w:p>
                <w:pPr>
                  <w:pStyle w:val="Normal"/>
                  <w:widowControl w:val="false"/>
                  <w:rPr>
                    <w:sz w:val="16"/>
                    <w:szCs w:val="16"/>
                    <w:u w:val="single"/>
                  </w:rPr>
                </w:pPr>
                <w:r>
                  <w:rPr>
                    <w:sz w:val="16"/>
                    <w:szCs w:val="16"/>
                    <w:u w:val="single"/>
                  </w:rPr>
                  <w:t>Name:</w:t>
                </w:r>
              </w:p>
              <w:p>
                <w:pPr>
                  <w:pStyle w:val="Normal"/>
                  <w:widowControl w:val="false"/>
                  <w:rPr>
                    <w:sz w:val="12"/>
                    <w:szCs w:val="12"/>
                  </w:rPr>
                </w:pPr>
                <w:r>
                  <w:rPr>
                    <w:sz w:val="12"/>
                    <w:szCs w:val="12"/>
                  </w:rPr>
                </w:r>
              </w:p>
            </w:tc>
            <w:tc>
              <w:tcPr>
                <w:tcW w:w="2933" w:type="dxa"/>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rFonts w:ascii="Arial" w:hAnsi="Arial" w:cs="Arial"/>
                    <w:sz w:val="6"/>
                    <w:szCs w:val="6"/>
                    <w:u w:val="single"/>
                  </w:rPr>
                </w:pPr>
                <w:r>
                  <w:rPr>
                    <w:rFonts w:cs="Arial" w:ascii="Arial" w:hAnsi="Arial"/>
                    <w:sz w:val="6"/>
                    <w:szCs w:val="6"/>
                    <w:u w:val="single"/>
                  </w:rPr>
                </w:r>
              </w:p>
              <w:p>
                <w:pPr>
                  <w:pStyle w:val="Normal"/>
                  <w:widowControl w:val="false"/>
                  <w:rPr>
                    <w:rFonts w:ascii="Arial" w:hAnsi="Arial" w:cs="Arial"/>
                    <w:sz w:val="16"/>
                    <w:szCs w:val="16"/>
                    <w:u w:val="single"/>
                  </w:rPr>
                </w:pPr>
                <w:r>
                  <w:rPr>
                    <w:rFonts w:cs="Arial" w:ascii="Arial" w:hAnsi="Arial"/>
                    <w:sz w:val="16"/>
                    <w:szCs w:val="16"/>
                    <w:u w:val="single"/>
                  </w:rPr>
                  <w:t>Klasse:</w:t>
                </w:r>
                <w:r>
                  <w:rPr>
                    <w:rFonts w:cs="Arial" w:ascii="Arial" w:hAnsi="Arial"/>
                    <w:sz w:val="16"/>
                    <w:szCs w:val="16"/>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rFonts w:ascii="Arial" w:hAnsi="Arial" w:cs="Arial"/>
                    <w:sz w:val="6"/>
                    <w:szCs w:val="6"/>
                    <w:u w:val="single"/>
                  </w:rPr>
                </w:pPr>
                <w:r>
                  <w:rPr>
                    <w:rFonts w:cs="Arial" w:ascii="Arial" w:hAnsi="Arial"/>
                    <w:sz w:val="6"/>
                    <w:szCs w:val="6"/>
                    <w:u w:val="single"/>
                  </w:rPr>
                </w:r>
              </w:p>
              <w:p>
                <w:pPr>
                  <w:pStyle w:val="Normal"/>
                  <w:widowControl w:val="false"/>
                  <w:rPr>
                    <w:rFonts w:ascii="Arial" w:hAnsi="Arial" w:cs="Arial"/>
                    <w:sz w:val="16"/>
                    <w:szCs w:val="16"/>
                  </w:rPr>
                </w:pPr>
                <w:r>
                  <w:rPr>
                    <w:rFonts w:cs="Arial" w:ascii="Arial" w:hAnsi="Arial"/>
                    <w:sz w:val="16"/>
                    <w:szCs w:val="16"/>
                    <w:u w:val="single"/>
                  </w:rPr>
                  <w:t>Datum:</w:t>
                </w:r>
              </w:p>
            </w:tc>
          </w:tr>
        </w:tbl>
        <w:p>
          <w:pPr>
            <w:pStyle w:val="Normal"/>
            <w:widowControl w:val="false"/>
            <w:rPr/>
          </w:pPr>
          <w:r>
            <w:rPr/>
          </w:r>
        </w:p>
      </w:tc>
      <w:tc>
        <w:tcPr>
          <w:tcW w:w="3256" w:type="dxa"/>
          <w:gridSpan w:val="2"/>
          <w:tcBorders/>
        </w:tcPr>
        <w:p>
          <w:pPr>
            <w:pStyle w:val="Normal"/>
            <w:widowControl w:val="false"/>
            <w:rPr/>
          </w:pPr>
          <w:r>
            <w:rPr/>
          </w:r>
        </w:p>
      </w:tc>
      <w:tc>
        <w:tcPr>
          <w:tcW w:w="3401" w:type="dxa"/>
          <w:vMerge w:val="restart"/>
          <w:tcBorders/>
          <w:shd w:color="auto" w:fill="FFFFFF" w:val="clear"/>
        </w:tcPr>
        <w:tbl>
          <w:tblPr>
            <w:tblW w:w="9798" w:type="dxa"/>
            <w:jc w:val="left"/>
            <w:tblInd w:w="0" w:type="dxa"/>
            <w:tblLayout w:type="fixed"/>
            <w:tblCellMar>
              <w:top w:w="0" w:type="dxa"/>
              <w:left w:w="17" w:type="dxa"/>
              <w:bottom w:w="0" w:type="dxa"/>
              <w:right w:w="108" w:type="dxa"/>
            </w:tblCellMar>
            <w:tblLook w:noVBand="0" w:val="00a0" w:noHBand="0" w:lastColumn="0" w:firstColumn="1" w:lastRow="0" w:firstRow="1"/>
          </w:tblPr>
          <w:tblGrid>
            <w:gridCol w:w="1674"/>
            <w:gridCol w:w="4336"/>
            <w:gridCol w:w="2382"/>
            <w:gridCol w:w="1405"/>
          </w:tblGrid>
          <w:tr>
            <w:trPr>
              <w:trHeight w:val="306" w:hRule="atLeast"/>
              <w:cantSplit w:val="true"/>
            </w:trPr>
            <w:tc>
              <w:tcPr>
                <w:tcW w:w="16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sz w:val="17"/>
                    <w:szCs w:val="17"/>
                  </w:rPr>
                </w:pPr>
                <w:r>
                  <w:rPr/>
                </w:r>
              </w:p>
            </w:tc>
            <w:tc>
              <w:tcPr>
                <w:tcW w:w="6718" w:type="dxa"/>
                <w:gridSpan w:val="2"/>
                <w:vMerge w:val="restart"/>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b/>
                    <w:b/>
                    <w:sz w:val="6"/>
                    <w:szCs w:val="6"/>
                  </w:rPr>
                </w:pPr>
                <w:r>
                  <w:rPr>
                    <w:b/>
                    <w:sz w:val="6"/>
                    <w:szCs w:val="6"/>
                  </w:rPr>
                </w:r>
              </w:p>
              <w:p>
                <w:pPr>
                  <w:pStyle w:val="Normal"/>
                  <w:widowControl w:val="false"/>
                  <w:rPr>
                    <w:b/>
                    <w:b/>
                    <w:sz w:val="28"/>
                    <w:szCs w:val="28"/>
                  </w:rPr>
                </w:pPr>
                <w:r>
                  <w:rPr>
                    <w:b/>
                    <w:sz w:val="28"/>
                    <w:szCs w:val="28"/>
                  </w:rPr>
                  <w:t>LS 4.4/4.5: Hängeschrank mit Rahmentür</w:t>
                </w:r>
              </w:p>
              <w:p>
                <w:pPr>
                  <w:pStyle w:val="Normal"/>
                  <w:widowControl w:val="false"/>
                  <w:rPr/>
                </w:pPr>
                <w:r>
                  <w:rPr/>
                  <w:t>Projektinformationen</w:t>
                </w:r>
              </w:p>
            </w:tc>
            <w:tc>
              <w:tcPr>
                <w:tcW w:w="1405" w:type="dxa"/>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b/>
                    <w:b/>
                    <w:sz w:val="4"/>
                    <w:szCs w:val="4"/>
                  </w:rPr>
                </w:pPr>
                <w:r>
                  <w:rPr>
                    <w:b/>
                    <w:sz w:val="4"/>
                    <w:szCs w:val="4"/>
                  </w:rPr>
                </w:r>
              </w:p>
              <w:p>
                <w:pPr>
                  <w:pStyle w:val="Normal"/>
                  <w:widowControl w:val="false"/>
                  <w:rPr>
                    <w:b/>
                    <w:b/>
                    <w:szCs w:val="22"/>
                  </w:rPr>
                </w:pPr>
                <w:r>
                  <w:rPr>
                    <w:b/>
                    <w:sz w:val="22"/>
                    <w:szCs w:val="22"/>
                  </w:rPr>
                  <w:t>LF 4</w:t>
                </w:r>
              </w:p>
            </w:tc>
          </w:tr>
          <w:tr>
            <w:trPr>
              <w:trHeight w:val="306" w:hRule="atLeast"/>
              <w:cantSplit w:val="true"/>
            </w:trPr>
            <w:tc>
              <w:tcPr>
                <w:tcW w:w="167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8"/>
                    <w:szCs w:val="8"/>
                  </w:rPr>
                </w:pPr>
                <w:r>
                  <w:rPr>
                    <w:sz w:val="8"/>
                    <w:szCs w:val="8"/>
                  </w:rPr>
                </w:r>
              </w:p>
            </w:tc>
            <w:tc>
              <w:tcPr>
                <w:tcW w:w="6718" w:type="dxa"/>
                <w:gridSpan w:val="2"/>
                <w:vMerge w:val="continue"/>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b/>
                    <w:b/>
                    <w:sz w:val="6"/>
                    <w:szCs w:val="6"/>
                  </w:rPr>
                </w:pPr>
                <w:r>
                  <w:rPr>
                    <w:b/>
                    <w:sz w:val="6"/>
                    <w:szCs w:val="6"/>
                  </w:rPr>
                </w:r>
              </w:p>
            </w:tc>
            <w:tc>
              <w:tcPr>
                <w:tcW w:w="1405" w:type="dxa"/>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b/>
                    <w:b/>
                    <w:sz w:val="4"/>
                    <w:szCs w:val="4"/>
                  </w:rPr>
                </w:pPr>
                <w:r>
                  <w:rPr>
                    <w:b/>
                    <w:sz w:val="4"/>
                    <w:szCs w:val="4"/>
                  </w:rPr>
                </w:r>
              </w:p>
              <w:p>
                <w:pPr>
                  <w:pStyle w:val="Normal"/>
                  <w:widowControl w:val="false"/>
                  <w:rPr>
                    <w:rFonts w:ascii="Cambria" w:hAnsi="Cambria"/>
                    <w:sz w:val="48"/>
                    <w:szCs w:val="44"/>
                  </w:rPr>
                </w:pPr>
                <w:r>
                  <w:rPr>
                    <w:b/>
                    <w:sz w:val="22"/>
                    <w:szCs w:val="22"/>
                  </w:rPr>
                  <w:t xml:space="preserve">Seite </w:t>
                </w:r>
                <w:r>
                  <w:rPr>
                    <w:b/>
                    <w:sz w:val="22"/>
                    <w:szCs w:val="22"/>
                  </w:rPr>
                  <w:fldChar w:fldCharType="begin"/>
                </w:r>
                <w:r>
                  <w:rPr>
                    <w:sz w:val="22"/>
                    <w:b/>
                    <w:szCs w:val="22"/>
                  </w:rPr>
                  <w:instrText> PAGE </w:instrText>
                </w:r>
                <w:r>
                  <w:rPr>
                    <w:sz w:val="22"/>
                    <w:b/>
                    <w:szCs w:val="22"/>
                  </w:rPr>
                  <w:fldChar w:fldCharType="separate"/>
                </w:r>
                <w:r>
                  <w:rPr>
                    <w:sz w:val="22"/>
                    <w:b/>
                    <w:szCs w:val="22"/>
                  </w:rPr>
                  <w:t>1</w:t>
                </w:r>
                <w:r>
                  <w:rPr>
                    <w:sz w:val="22"/>
                    <w:b/>
                    <w:szCs w:val="22"/>
                  </w:rPr>
                  <w:fldChar w:fldCharType="end"/>
                </w:r>
              </w:p>
            </w:tc>
          </w:tr>
          <w:tr>
            <w:trPr>
              <w:trHeight w:val="520" w:hRule="atLeast"/>
              <w:cantSplit w:val="true"/>
            </w:trPr>
            <w:tc>
              <w:tcPr>
                <w:tcW w:w="1674" w:type="dxa"/>
                <w:vMerge w:val="continue"/>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sz w:val="32"/>
                    <w:szCs w:val="32"/>
                  </w:rPr>
                </w:pPr>
                <w:r>
                  <w:rPr>
                    <w:sz w:val="32"/>
                    <w:szCs w:val="32"/>
                  </w:rPr>
                </w:r>
              </w:p>
            </w:tc>
            <w:tc>
              <w:tcPr>
                <w:tcW w:w="4336" w:type="dxa"/>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sz w:val="6"/>
                    <w:szCs w:val="6"/>
                    <w:u w:val="single"/>
                  </w:rPr>
                </w:pPr>
                <w:r>
                  <w:rPr>
                    <w:sz w:val="6"/>
                    <w:szCs w:val="6"/>
                    <w:u w:val="single"/>
                  </w:rPr>
                </w:r>
              </w:p>
              <w:p>
                <w:pPr>
                  <w:pStyle w:val="Normal"/>
                  <w:widowControl w:val="false"/>
                  <w:rPr>
                    <w:sz w:val="16"/>
                    <w:szCs w:val="16"/>
                    <w:u w:val="single"/>
                  </w:rPr>
                </w:pPr>
                <w:r>
                  <w:rPr>
                    <w:sz w:val="16"/>
                    <w:szCs w:val="16"/>
                    <w:u w:val="single"/>
                  </w:rPr>
                  <w:t>Name:</w:t>
                </w:r>
              </w:p>
              <w:p>
                <w:pPr>
                  <w:pStyle w:val="Normal"/>
                  <w:widowControl w:val="false"/>
                  <w:rPr>
                    <w:sz w:val="12"/>
                    <w:szCs w:val="12"/>
                  </w:rPr>
                </w:pPr>
                <w:r>
                  <w:rPr>
                    <w:sz w:val="12"/>
                    <w:szCs w:val="12"/>
                  </w:rPr>
                </w:r>
              </w:p>
            </w:tc>
            <w:tc>
              <w:tcPr>
                <w:tcW w:w="2382" w:type="dxa"/>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sz w:val="6"/>
                    <w:szCs w:val="6"/>
                    <w:u w:val="single"/>
                  </w:rPr>
                </w:pPr>
                <w:r>
                  <w:rPr>
                    <w:sz w:val="6"/>
                    <w:szCs w:val="6"/>
                    <w:u w:val="single"/>
                  </w:rPr>
                </w:r>
              </w:p>
              <w:p>
                <w:pPr>
                  <w:pStyle w:val="Normal"/>
                  <w:widowControl w:val="false"/>
                  <w:rPr>
                    <w:sz w:val="16"/>
                    <w:szCs w:val="16"/>
                    <w:u w:val="single"/>
                  </w:rPr>
                </w:pPr>
                <w:r>
                  <w:rPr>
                    <w:sz w:val="16"/>
                    <w:szCs w:val="16"/>
                    <w:u w:val="single"/>
                  </w:rPr>
                  <w:t>Klasse:</w:t>
                </w:r>
                <w:r>
                  <w:rPr>
                    <w:sz w:val="16"/>
                    <w:szCs w:val="16"/>
                  </w:rPr>
                  <w:t xml:space="preserve"> </w:t>
                </w:r>
              </w:p>
            </w:tc>
            <w:tc>
              <w:tcPr>
                <w:tcW w:w="1405" w:type="dxa"/>
                <w:tcBorders>
                  <w:top w:val="single" w:sz="4" w:space="0" w:color="000000"/>
                  <w:left w:val="single" w:sz="4" w:space="0" w:color="000000"/>
                  <w:bottom w:val="single" w:sz="4" w:space="0" w:color="000000"/>
                  <w:right w:val="single" w:sz="4" w:space="0" w:color="000000"/>
                </w:tcBorders>
                <w:tcMar>
                  <w:left w:w="108" w:type="dxa"/>
                </w:tcMar>
              </w:tcPr>
              <w:p>
                <w:pPr>
                  <w:pStyle w:val="Normal"/>
                  <w:widowControl w:val="false"/>
                  <w:rPr>
                    <w:sz w:val="6"/>
                    <w:szCs w:val="6"/>
                    <w:u w:val="single"/>
                  </w:rPr>
                </w:pPr>
                <w:r>
                  <w:rPr>
                    <w:sz w:val="6"/>
                    <w:szCs w:val="6"/>
                    <w:u w:val="single"/>
                  </w:rPr>
                </w:r>
              </w:p>
              <w:p>
                <w:pPr>
                  <w:pStyle w:val="Normal"/>
                  <w:widowControl w:val="false"/>
                  <w:rPr>
                    <w:sz w:val="16"/>
                    <w:szCs w:val="16"/>
                  </w:rPr>
                </w:pPr>
                <w:r>
                  <w:rPr>
                    <w:sz w:val="16"/>
                    <w:szCs w:val="16"/>
                    <w:u w:val="single"/>
                  </w:rPr>
                  <w:t>Datum:</w:t>
                </w:r>
              </w:p>
            </w:tc>
          </w:tr>
        </w:tbl>
        <w:p>
          <w:pPr>
            <w:pStyle w:val="Normal"/>
            <w:widowControl w:val="false"/>
            <w:rPr/>
          </w:pPr>
          <w:r>
            <w:rPr/>
          </w:r>
        </w:p>
      </w:tc>
    </w:tr>
    <w:tr>
      <w:trPr>
        <w:trHeight w:val="208" w:hRule="atLeast"/>
        <w:cantSplit w:val="true"/>
      </w:trPr>
      <w:tc>
        <w:tcPr>
          <w:tcW w:w="3547" w:type="dxa"/>
          <w:vMerge w:val="continue"/>
          <w:tcBorders/>
          <w:shd w:color="auto" w:fill="FFFFFF" w:val="clear"/>
        </w:tcPr>
        <w:p>
          <w:pPr>
            <w:pStyle w:val="Normal"/>
            <w:widowControl w:val="false"/>
            <w:rPr>
              <w:rFonts w:ascii="Helvetica-Narrow" w:hAnsi="Helvetica-Narrow"/>
              <w:color w:val="808080"/>
              <w:kern w:val="2"/>
              <w:sz w:val="18"/>
              <w:szCs w:val="16"/>
            </w:rPr>
          </w:pPr>
          <w:r>
            <w:rPr>
              <w:rFonts w:ascii="Helvetica-Narrow" w:hAnsi="Helvetica-Narrow"/>
              <w:color w:val="808080"/>
              <w:kern w:val="2"/>
              <w:sz w:val="18"/>
              <w:szCs w:val="16"/>
            </w:rPr>
          </w:r>
        </w:p>
      </w:tc>
      <w:tc>
        <w:tcPr>
          <w:tcW w:w="2216" w:type="dxa"/>
          <w:tcBorders/>
          <w:shd w:color="auto" w:fill="FFFFFF" w:val="clear"/>
          <w:vAlign w:val="bottom"/>
        </w:tcPr>
        <w:p>
          <w:pPr>
            <w:pStyle w:val="Normal"/>
            <w:widowControl w:val="false"/>
            <w:spacing w:before="0" w:after="60"/>
            <w:ind w:left="170" w:hanging="0"/>
            <w:jc w:val="both"/>
            <w:rPr>
              <w:rFonts w:ascii="Helvetica-Narrow" w:hAnsi="Helvetica-Narrow"/>
              <w:color w:val="808080"/>
              <w:sz w:val="18"/>
              <w:szCs w:val="16"/>
            </w:rPr>
          </w:pPr>
          <w:r>
            <w:rPr>
              <w:rFonts w:ascii="Helvetica-Narrow" w:hAnsi="Helvetica-Narrow"/>
              <w:color w:val="808080"/>
              <w:sz w:val="18"/>
              <w:szCs w:val="16"/>
            </w:rPr>
          </w:r>
        </w:p>
      </w:tc>
      <w:tc>
        <w:tcPr>
          <w:tcW w:w="1040" w:type="dxa"/>
          <w:tcBorders/>
          <w:vAlign w:val="bottom"/>
        </w:tcPr>
        <w:p>
          <w:pPr>
            <w:pStyle w:val="Normal"/>
            <w:widowControl w:val="false"/>
            <w:spacing w:before="0" w:after="60"/>
            <w:jc w:val="both"/>
            <w:rPr>
              <w:rFonts w:ascii="Helvetica-Narrow" w:hAnsi="Helvetica-Narrow"/>
              <w:color w:val="808080"/>
              <w:sz w:val="18"/>
              <w:szCs w:val="16"/>
            </w:rPr>
          </w:pPr>
          <w:r>
            <w:rPr>
              <w:rFonts w:ascii="Helvetica-Narrow" w:hAnsi="Helvetica-Narrow"/>
              <w:color w:val="808080"/>
              <w:sz w:val="18"/>
              <w:szCs w:val="16"/>
            </w:rPr>
          </w:r>
        </w:p>
      </w:tc>
      <w:tc>
        <w:tcPr>
          <w:tcW w:w="3401" w:type="dxa"/>
          <w:vMerge w:val="continue"/>
          <w:tcBorders/>
          <w:shd w:color="auto" w:fill="FFFFFF" w:val="clear"/>
          <w:vAlign w:val="bottom"/>
        </w:tcPr>
        <w:p>
          <w:pPr>
            <w:pStyle w:val="Normal"/>
            <w:widowControl w:val="false"/>
            <w:spacing w:before="0" w:after="60"/>
            <w:jc w:val="center"/>
            <w:rPr>
              <w:rFonts w:ascii="Helvetica" w:hAnsi="Helvetica"/>
              <w:color w:val="808080"/>
              <w:sz w:val="13"/>
              <w:szCs w:val="13"/>
            </w:rPr>
          </w:pPr>
          <w:r>
            <w:rPr>
              <w:rFonts w:ascii="Helvetica" w:hAnsi="Helvetica"/>
              <w:color w:val="808080"/>
              <w:sz w:val="13"/>
              <w:szCs w:val="13"/>
            </w:rPr>
          </w:r>
        </w:p>
      </w:tc>
    </w:tr>
  </w:tbl>
  <w:p>
    <w:pPr>
      <w:pStyle w:val="Kopfzeile"/>
      <w:rPr>
        <w:sz w:val="2"/>
      </w:rPr>
    </w:pPr>
    <w:r>
      <w:rPr>
        <w:sz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227"/>
        </w:tabs>
        <w:ind w:left="227" w:hanging="227"/>
      </w:pPr>
      <w:rPr>
        <w:rFonts w:ascii="Symbol" w:hAnsi="Symbol" w:cs="Symbol" w:hint="default"/>
        <w:sz w:val="16"/>
        <w:szCs w:val="16"/>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cs="Wingdings" w:hint="default"/>
      </w:rPr>
    </w:lvl>
    <w:lvl w:ilvl="3">
      <w:start w:val="1"/>
      <w:numFmt w:val="bullet"/>
      <w:lvlText w:val=""/>
      <w:lvlJc w:val="left"/>
      <w:pPr>
        <w:tabs>
          <w:tab w:val="num" w:pos="2523"/>
        </w:tabs>
        <w:ind w:left="2523" w:hanging="360"/>
      </w:pPr>
      <w:rPr>
        <w:rFonts w:ascii="Symbol" w:hAnsi="Symbol" w:cs="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cs="Wingdings" w:hint="default"/>
      </w:rPr>
    </w:lvl>
    <w:lvl w:ilvl="6">
      <w:start w:val="1"/>
      <w:numFmt w:val="bullet"/>
      <w:lvlText w:val=""/>
      <w:lvlJc w:val="left"/>
      <w:pPr>
        <w:tabs>
          <w:tab w:val="num" w:pos="4683"/>
        </w:tabs>
        <w:ind w:left="4683" w:hanging="360"/>
      </w:pPr>
      <w:rPr>
        <w:rFonts w:ascii="Symbol" w:hAnsi="Symbol" w:cs="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cs="Wingdings" w:hint="default"/>
      </w:rPr>
    </w:lvl>
  </w:abstractNum>
  <w:abstractNum w:abstractNumId="2">
    <w:lvl w:ilvl="0">
      <w:start w:val="1"/>
      <w:numFmt w:val="bullet"/>
      <w:lvlText w:val=""/>
      <w:lvlJc w:val="left"/>
      <w:pPr>
        <w:tabs>
          <w:tab w:val="num" w:pos="227"/>
        </w:tabs>
        <w:ind w:left="227" w:hanging="227"/>
      </w:pPr>
      <w:rPr>
        <w:rFonts w:ascii="Symbol" w:hAnsi="Symbol" w:cs="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227"/>
        </w:tabs>
        <w:ind w:left="227" w:hanging="227"/>
      </w:pPr>
      <w:rPr>
        <w:rFonts w:ascii="Symbol" w:hAnsi="Symbol" w:cs="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227"/>
        </w:tabs>
        <w:ind w:left="227" w:hanging="227"/>
      </w:pPr>
      <w:rPr>
        <w:rFonts w:ascii="Symbol" w:hAnsi="Symbol" w:cs="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27"/>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722a"/>
    <w:pPr>
      <w:widowControl/>
      <w:suppressAutoHyphens w:val="false"/>
      <w:bidi w:val="0"/>
      <w:spacing w:before="0" w:after="0"/>
      <w:jc w:val="left"/>
    </w:pPr>
    <w:rPr>
      <w:rFonts w:ascii="Times New Roman" w:hAnsi="Times New Roman" w:eastAsia="Times New Roman" w:cs="Times New Roman"/>
      <w:color w:val="auto"/>
      <w:kern w:val="0"/>
      <w:sz w:val="24"/>
      <w:szCs w:val="24"/>
      <w:lang w:val="de-DE" w:eastAsia="de-DE"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Carlito" w:hAnsi="Carlito" w:eastAsia="Noto Sans CJK SC" w:cs="DejaVu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DejaVu Sans"/>
    </w:rPr>
  </w:style>
  <w:style w:type="paragraph" w:styleId="Beschriftung">
    <w:name w:val="Caption"/>
    <w:basedOn w:val="Normal"/>
    <w:qFormat/>
    <w:pPr>
      <w:suppressLineNumbers/>
      <w:spacing w:before="120" w:after="120"/>
    </w:pPr>
    <w:rPr>
      <w:rFonts w:cs="DejaVu Sans"/>
      <w:i/>
      <w:iCs/>
      <w:sz w:val="24"/>
      <w:szCs w:val="24"/>
    </w:rPr>
  </w:style>
  <w:style w:type="paragraph" w:styleId="Verzeichnis">
    <w:name w:val="Verzeichnis"/>
    <w:basedOn w:val="Normal"/>
    <w:qFormat/>
    <w:pPr>
      <w:suppressLineNumbers/>
    </w:pPr>
    <w:rPr>
      <w:rFonts w:cs="DejaVu Sans"/>
    </w:rPr>
  </w:style>
  <w:style w:type="paragraph" w:styleId="KopfundFuzeile">
    <w:name w:val="Kopf- und Fußzeile"/>
    <w:basedOn w:val="Normal"/>
    <w:qFormat/>
    <w:pPr/>
    <w:rPr/>
  </w:style>
  <w:style w:type="paragraph" w:styleId="Kopfzeile">
    <w:name w:val="Header"/>
    <w:basedOn w:val="Normal"/>
    <w:rsid w:val="0032722a"/>
    <w:pPr>
      <w:tabs>
        <w:tab w:val="clear" w:pos="708"/>
        <w:tab w:val="center" w:pos="4536" w:leader="none"/>
        <w:tab w:val="right" w:pos="9072" w:leader="none"/>
      </w:tabs>
    </w:pPr>
    <w:rPr/>
  </w:style>
  <w:style w:type="paragraph" w:styleId="Fuzeile">
    <w:name w:val="Footer"/>
    <w:basedOn w:val="Normal"/>
    <w:rsid w:val="0032722a"/>
    <w:pPr>
      <w:tabs>
        <w:tab w:val="clear" w:pos="708"/>
        <w:tab w:val="center" w:pos="4536" w:leader="none"/>
        <w:tab w:val="right" w:pos="9072" w:leader="none"/>
      </w:tabs>
    </w:pPr>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Arbeitsblatt-BGH.dot</Template>
  <TotalTime>0</TotalTime>
  <Application>LibreOffice/7.1.8.0.0$Linux_X86_64 LibreOffice_project/973df7d7872f2c93cd6a8191802c98b5da0b3b6f</Application>
  <AppVersion>15.0000</AppVersion>
  <Pages>1</Pages>
  <Words>240</Words>
  <Characters>1536</Characters>
  <CharactersWithSpaces>1704</CharactersWithSpaces>
  <Paragraphs>64</Paragraphs>
  <Company>bbsosna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2025-08-27T07:54:00Z</dcterms:created>
  <dc:creator>-</dc:creator>
  <dc:description/>
  <dc:language>de-DE</dc:language>
  <cp:lastModifiedBy/>
  <cp:lastPrinted>2008-04-23T22:03:00Z</cp:lastPrinted>
  <dcterms:modified xsi:type="dcterms:W3CDTF">2025-08-27T12:17:27Z</dcterms:modified>
  <cp:revision>7</cp:revision>
  <dc:subject/>
  <dc:title>Arbeitsmaterial für den fachtheoretischen Unterricht:</dc:title>
</cp:coreProperties>
</file>

<file path=docProps/custom.xml><?xml version="1.0" encoding="utf-8"?>
<Properties xmlns="http://schemas.openxmlformats.org/officeDocument/2006/custom-properties" xmlns:vt="http://schemas.openxmlformats.org/officeDocument/2006/docPropsVTypes"/>
</file>